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583" w:rsidRDefault="00771583">
      <w:pPr>
        <w:spacing w:line="360" w:lineRule="auto"/>
        <w:jc w:val="center"/>
        <w:rPr>
          <w:rFonts w:ascii="宋体" w:hAnsi="宋体"/>
          <w:b/>
          <w:sz w:val="24"/>
        </w:rPr>
      </w:pPr>
      <w:r w:rsidRPr="00771583">
        <w:rPr>
          <w:rFonts w:ascii="宋体" w:hAnsi="宋体" w:hint="eastAsia"/>
          <w:b/>
          <w:sz w:val="24"/>
        </w:rPr>
        <w:t>200万USB摄像机单板</w:t>
      </w:r>
    </w:p>
    <w:p w:rsidR="006C209D" w:rsidRDefault="00331766" w:rsidP="002A1829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技术手册</w:t>
      </w:r>
    </w:p>
    <w:p w:rsidR="006C209D" w:rsidRDefault="0033176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一、应用场合：</w:t>
      </w:r>
    </w:p>
    <w:p w:rsidR="00704AB0" w:rsidRDefault="00331766">
      <w:pPr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适用于大范围、大角度、大视野、无光线或光线微弱、高清分辨率</w:t>
      </w:r>
      <w:r w:rsidR="005F0E86">
        <w:rPr>
          <w:rFonts w:asciiTheme="minorEastAsia" w:eastAsiaTheme="minorEastAsia" w:hAnsiTheme="minorEastAsia" w:hint="eastAsia"/>
          <w:szCs w:val="21"/>
        </w:rPr>
        <w:t>等</w:t>
      </w:r>
      <w:r w:rsidR="005F0E86" w:rsidRPr="00142ADD">
        <w:rPr>
          <w:rFonts w:asciiTheme="minorEastAsia" w:eastAsiaTheme="minorEastAsia" w:hAnsiTheme="minorEastAsia" w:hint="eastAsia"/>
          <w:szCs w:val="21"/>
        </w:rPr>
        <w:t>要求</w:t>
      </w:r>
      <w:r w:rsidR="005F0E86">
        <w:rPr>
          <w:rFonts w:asciiTheme="minorEastAsia" w:eastAsiaTheme="minorEastAsia" w:hAnsiTheme="minorEastAsia" w:hint="eastAsia"/>
          <w:szCs w:val="21"/>
        </w:rPr>
        <w:t>USB输出视频的场合</w:t>
      </w:r>
      <w:r w:rsidR="005F0E86" w:rsidRPr="00142ADD">
        <w:rPr>
          <w:rFonts w:asciiTheme="minorEastAsia" w:eastAsiaTheme="minorEastAsia" w:hAnsiTheme="minorEastAsia" w:hint="eastAsia"/>
          <w:szCs w:val="21"/>
        </w:rPr>
        <w:t>。</w:t>
      </w:r>
    </w:p>
    <w:p w:rsidR="00704AB0" w:rsidRDefault="00704AB0" w:rsidP="00704AB0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二、经典案例：</w:t>
      </w:r>
    </w:p>
    <w:p w:rsidR="00C043E1" w:rsidRDefault="00C043E1" w:rsidP="00C043E1">
      <w:pPr>
        <w:rPr>
          <w:rFonts w:asciiTheme="minorEastAsia" w:eastAsiaTheme="minorEastAsia" w:hAnsiTheme="minorEastAsia"/>
          <w:szCs w:val="21"/>
        </w:rPr>
      </w:pPr>
      <w:r w:rsidRPr="004D08DE">
        <w:rPr>
          <w:rFonts w:asciiTheme="minorEastAsia" w:eastAsiaTheme="minorEastAsia" w:hAnsiTheme="minorEastAsia" w:hint="eastAsia"/>
          <w:szCs w:val="21"/>
        </w:rPr>
        <w:t>1.</w:t>
      </w:r>
      <w:r>
        <w:rPr>
          <w:rFonts w:asciiTheme="minorEastAsia" w:eastAsiaTheme="minorEastAsia" w:hAnsiTheme="minorEastAsia" w:hint="eastAsia"/>
          <w:szCs w:val="21"/>
        </w:rPr>
        <w:t>智能终端。</w:t>
      </w:r>
    </w:p>
    <w:p w:rsidR="00C043E1" w:rsidRDefault="00C043E1" w:rsidP="00C043E1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2.人脸抓拍。</w:t>
      </w:r>
    </w:p>
    <w:p w:rsidR="00C043E1" w:rsidRDefault="00C043E1" w:rsidP="00C043E1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3.智能机器人。</w:t>
      </w:r>
    </w:p>
    <w:p w:rsidR="006C209D" w:rsidRDefault="009F6522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三</w:t>
      </w:r>
      <w:r w:rsidR="00331766">
        <w:rPr>
          <w:rFonts w:asciiTheme="minorEastAsia" w:eastAsiaTheme="minorEastAsia" w:hAnsiTheme="minorEastAsia" w:hint="eastAsia"/>
          <w:b/>
          <w:szCs w:val="21"/>
        </w:rPr>
        <w:t>、型号：</w:t>
      </w:r>
    </w:p>
    <w:p w:rsidR="006C209D" w:rsidRDefault="00500CC8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CY-</w:t>
      </w:r>
      <w:r w:rsidR="006E79DF">
        <w:rPr>
          <w:rFonts w:asciiTheme="minorEastAsia" w:eastAsiaTheme="minorEastAsia" w:hAnsiTheme="minorEastAsia" w:hint="eastAsia"/>
          <w:szCs w:val="21"/>
        </w:rPr>
        <w:t>U</w:t>
      </w:r>
      <w:r>
        <w:rPr>
          <w:rFonts w:asciiTheme="minorEastAsia" w:eastAsiaTheme="minorEastAsia" w:hAnsiTheme="minorEastAsia"/>
          <w:szCs w:val="21"/>
        </w:rPr>
        <w:t>68B-V</w:t>
      </w:r>
      <w:r>
        <w:rPr>
          <w:rFonts w:asciiTheme="minorEastAsia" w:eastAsiaTheme="minorEastAsia" w:hAnsiTheme="minorEastAsia" w:hint="eastAsia"/>
          <w:szCs w:val="21"/>
        </w:rPr>
        <w:t>2</w:t>
      </w:r>
    </w:p>
    <w:p w:rsidR="006C209D" w:rsidRDefault="009F6522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四</w:t>
      </w:r>
      <w:r w:rsidR="00331766">
        <w:rPr>
          <w:rFonts w:asciiTheme="minorEastAsia" w:eastAsiaTheme="minorEastAsia" w:hAnsiTheme="minorEastAsia" w:hint="eastAsia"/>
          <w:b/>
          <w:szCs w:val="21"/>
        </w:rPr>
        <w:t>、产品特色：</w:t>
      </w:r>
    </w:p>
    <w:p w:rsidR="006C209D" w:rsidRDefault="00331766">
      <w:pPr>
        <w:widowControl/>
        <w:spacing w:line="272" w:lineRule="atLeas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2D/3D降噪、数字宽动态、多种图像增强和矫正算法，图像清晰、细腻、逼真。</w:t>
      </w:r>
    </w:p>
    <w:p w:rsidR="006C209D" w:rsidRDefault="00331766">
      <w:pPr>
        <w:rPr>
          <w:rFonts w:asciiTheme="minorEastAsia" w:eastAsiaTheme="minorEastAsia" w:hAnsiTheme="minorEastAsia"/>
          <w:spacing w:val="8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hint="eastAsia"/>
          <w:spacing w:val="8"/>
          <w:szCs w:val="21"/>
        </w:rPr>
        <w:t>支持</w:t>
      </w:r>
      <w:r w:rsidR="008B03BD" w:rsidRPr="00915366">
        <w:rPr>
          <w:rFonts w:asciiTheme="minorEastAsia" w:eastAsiaTheme="minorEastAsia" w:hAnsiTheme="minorEastAsia"/>
          <w:spacing w:val="8"/>
          <w:szCs w:val="21"/>
        </w:rPr>
        <w:t>MJPEG</w:t>
      </w:r>
      <w:r w:rsidR="008B03BD">
        <w:rPr>
          <w:rFonts w:asciiTheme="minorEastAsia" w:eastAsiaTheme="minorEastAsia" w:hAnsiTheme="minorEastAsia" w:hint="eastAsia"/>
          <w:spacing w:val="8"/>
          <w:szCs w:val="21"/>
        </w:rPr>
        <w:t>、YUV</w:t>
      </w:r>
      <w:r>
        <w:rPr>
          <w:rFonts w:asciiTheme="minorEastAsia" w:eastAsiaTheme="minorEastAsia" w:hAnsiTheme="minorEastAsia" w:hint="eastAsia"/>
          <w:spacing w:val="8"/>
          <w:szCs w:val="21"/>
        </w:rPr>
        <w:t>、H.264编码，超低码率、高清画质。</w:t>
      </w:r>
    </w:p>
    <w:p w:rsidR="006C209D" w:rsidRDefault="0033176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最大支持200万编码，最高支持1920x1080</w:t>
      </w:r>
      <w:r>
        <w:rPr>
          <w:rFonts w:asciiTheme="minorEastAsia" w:eastAsiaTheme="minorEastAsia" w:hAnsiTheme="minorEastAsia" w:cs="宋体"/>
          <w:kern w:val="0"/>
          <w:szCs w:val="21"/>
        </w:rPr>
        <w:t>@</w:t>
      </w:r>
      <w:r w:rsidR="00CD5127">
        <w:rPr>
          <w:rFonts w:asciiTheme="minorEastAsia" w:eastAsiaTheme="minorEastAsia" w:hAnsiTheme="minorEastAsia" w:cs="宋体" w:hint="eastAsia"/>
          <w:kern w:val="0"/>
          <w:szCs w:val="21"/>
        </w:rPr>
        <w:t>3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0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帧。</w:t>
      </w:r>
    </w:p>
    <w:p w:rsidR="00654502" w:rsidRPr="00654502" w:rsidRDefault="00654502" w:rsidP="00654502">
      <w:pPr>
        <w:widowControl/>
        <w:spacing w:line="272" w:lineRule="atLeas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142ADD">
        <w:rPr>
          <w:rFonts w:asciiTheme="minorEastAsia" w:eastAsiaTheme="minorEastAsia" w:hAnsiTheme="minorEastAsia" w:cs="Arial"/>
          <w:kern w:val="0"/>
          <w:szCs w:val="21"/>
        </w:rPr>
        <w:t>■</w:t>
      </w:r>
      <w:r w:rsidRPr="00142ADD">
        <w:rPr>
          <w:rFonts w:asciiTheme="minorEastAsia" w:eastAsiaTheme="minorEastAsia" w:hAnsiTheme="minorEastAsia" w:cs="Arial" w:hint="eastAsia"/>
          <w:kern w:val="0"/>
          <w:szCs w:val="21"/>
        </w:rPr>
        <w:t>支持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标准UVC协议、标准USB接口输出</w:t>
      </w:r>
      <w:r w:rsidRPr="00142ADD">
        <w:rPr>
          <w:rFonts w:asciiTheme="minorEastAsia" w:eastAsiaTheme="minorEastAsia" w:hAnsiTheme="minorEastAsia" w:cs="Arial" w:hint="eastAsia"/>
          <w:kern w:val="0"/>
          <w:szCs w:val="21"/>
        </w:rPr>
        <w:t>。</w:t>
      </w:r>
    </w:p>
    <w:p w:rsidR="00654502" w:rsidRDefault="00654502" w:rsidP="00654502">
      <w:pPr>
        <w:rPr>
          <w:rFonts w:asciiTheme="minorEastAsia" w:eastAsiaTheme="minorEastAsia" w:hAnsiTheme="minorEastAsia" w:cs="Arial"/>
          <w:kern w:val="0"/>
          <w:szCs w:val="21"/>
        </w:rPr>
      </w:pPr>
      <w:r w:rsidRPr="00142ADD">
        <w:rPr>
          <w:rFonts w:asciiTheme="minorEastAsia" w:eastAsiaTheme="minorEastAsia" w:hAnsiTheme="minorEastAsia" w:cs="Arial"/>
          <w:kern w:val="0"/>
          <w:szCs w:val="21"/>
        </w:rPr>
        <w:t>■</w:t>
      </w:r>
      <w:r w:rsidRPr="00142ADD">
        <w:rPr>
          <w:rFonts w:asciiTheme="minorEastAsia" w:eastAsiaTheme="minorEastAsia" w:hAnsiTheme="minorEastAsia" w:cs="Arial" w:hint="eastAsia"/>
          <w:kern w:val="0"/>
          <w:szCs w:val="21"/>
        </w:rPr>
        <w:t>支持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双咪头输入</w:t>
      </w:r>
      <w:r w:rsidRPr="00142ADD">
        <w:rPr>
          <w:rFonts w:asciiTheme="minorEastAsia" w:eastAsiaTheme="minorEastAsia" w:hAnsiTheme="minorEastAsia" w:cs="Arial" w:hint="eastAsia"/>
          <w:kern w:val="0"/>
          <w:szCs w:val="21"/>
        </w:rPr>
        <w:t>。</w:t>
      </w:r>
    </w:p>
    <w:p w:rsidR="00654502" w:rsidRPr="00142ADD" w:rsidRDefault="00654502" w:rsidP="00654502">
      <w:pPr>
        <w:rPr>
          <w:rFonts w:asciiTheme="minorEastAsia" w:eastAsiaTheme="minorEastAsia" w:hAnsiTheme="minorEastAsia" w:cs="Arial"/>
          <w:kern w:val="0"/>
          <w:szCs w:val="21"/>
        </w:rPr>
      </w:pPr>
      <w:r w:rsidRPr="00142ADD"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兼容所有类型USB接口、操作系统。</w:t>
      </w:r>
    </w:p>
    <w:p w:rsidR="006C209D" w:rsidRDefault="0033176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尺寸38</w:t>
      </w:r>
      <w:r w:rsidR="00D6099F">
        <w:rPr>
          <w:rFonts w:asciiTheme="minorEastAsia" w:eastAsiaTheme="minorEastAsia" w:hAnsiTheme="minorEastAsia" w:cs="Arial" w:hint="eastAsia"/>
          <w:kern w:val="0"/>
          <w:szCs w:val="21"/>
        </w:rPr>
        <w:t>x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38mm，单板，方便安装，方便做小型化产品。</w:t>
      </w:r>
    </w:p>
    <w:p w:rsidR="006C209D" w:rsidRDefault="00793327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五</w:t>
      </w:r>
      <w:r w:rsidR="00331766">
        <w:rPr>
          <w:rFonts w:asciiTheme="minorEastAsia" w:eastAsiaTheme="minorEastAsia" w:hAnsiTheme="minorEastAsia" w:hint="eastAsia"/>
          <w:b/>
          <w:szCs w:val="21"/>
        </w:rPr>
        <w:t>、卖点：</w:t>
      </w:r>
    </w:p>
    <w:p w:rsidR="00CD5127" w:rsidRDefault="00397213" w:rsidP="00CD5127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广角无畸变</w:t>
      </w:r>
      <w:r w:rsidR="00CD5127">
        <w:rPr>
          <w:rFonts w:asciiTheme="minorEastAsia" w:eastAsiaTheme="minorEastAsia" w:hAnsiTheme="minorEastAsia" w:cs="Arial" w:hint="eastAsia"/>
          <w:kern w:val="0"/>
          <w:szCs w:val="21"/>
        </w:rPr>
        <w:t>、低延时、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双咪头、H.264、支持定制和二次开发</w:t>
      </w:r>
      <w:r w:rsidR="00CD5127">
        <w:rPr>
          <w:rFonts w:asciiTheme="minorEastAsia" w:eastAsiaTheme="minorEastAsia" w:hAnsiTheme="minorEastAsia" w:cs="Arial" w:hint="eastAsia"/>
          <w:kern w:val="0"/>
          <w:szCs w:val="21"/>
        </w:rPr>
        <w:t>。</w:t>
      </w:r>
    </w:p>
    <w:p w:rsidR="006C209D" w:rsidRDefault="00793327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六</w:t>
      </w:r>
      <w:r w:rsidR="00331766">
        <w:rPr>
          <w:rFonts w:asciiTheme="minorEastAsia" w:eastAsiaTheme="minorEastAsia" w:hAnsiTheme="minorEastAsia" w:hint="eastAsia"/>
          <w:b/>
          <w:szCs w:val="21"/>
        </w:rPr>
        <w:t>、技术参数：</w:t>
      </w: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9"/>
        <w:gridCol w:w="1780"/>
        <w:gridCol w:w="7835"/>
      </w:tblGrid>
      <w:tr w:rsidR="006C209D">
        <w:trPr>
          <w:trHeight w:val="109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6C209D" w:rsidRDefault="003667D1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系统结构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主控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嵌入式单核32位ARM A7，纯硬压缩，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内部集成A7</w:t>
            </w:r>
            <w:r>
              <w:rPr>
                <w:rFonts w:asciiTheme="minorEastAsia" w:eastAsiaTheme="minorEastAsia" w:hAnsiTheme="minorEastAsia" w:cs="Arial"/>
                <w:kern w:val="0"/>
                <w:szCs w:val="21"/>
              </w:rPr>
              <w:t>和FPU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Arial"/>
                <w:kern w:val="0"/>
                <w:szCs w:val="21"/>
              </w:rPr>
              <w:t>NEON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，主频800MHZ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DDR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512Mb(内置)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Flash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16MB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系统构架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Linux</w:t>
            </w:r>
          </w:p>
        </w:tc>
      </w:tr>
      <w:tr w:rsidR="00296D68" w:rsidTr="00025ED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96D68" w:rsidRDefault="00296D68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96D68" w:rsidRDefault="00296D6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S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ensor传感器</w:t>
            </w:r>
          </w:p>
        </w:tc>
        <w:tc>
          <w:tcPr>
            <w:tcW w:w="7835" w:type="dxa"/>
            <w:vAlign w:val="center"/>
          </w:tcPr>
          <w:p w:rsidR="00296D68" w:rsidRDefault="00296D68" w:rsidP="00296D68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索尼1/2.8"200万低照度CMOS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6C209D" w:rsidRDefault="0033176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音视频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hint="eastAsia"/>
                <w:b/>
                <w:sz w:val="20"/>
                <w:szCs w:val="20"/>
              </w:rPr>
              <w:t>编码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视频压缩格式</w:t>
            </w:r>
          </w:p>
        </w:tc>
        <w:tc>
          <w:tcPr>
            <w:tcW w:w="7835" w:type="dxa"/>
            <w:vAlign w:val="center"/>
          </w:tcPr>
          <w:p w:rsidR="006C209D" w:rsidRDefault="00C301C3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H.264、MJPEG、YUV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音频压缩格式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G.711/ACC编码，支持音频3A(AEC、ANR、AGC)</w:t>
            </w:r>
          </w:p>
        </w:tc>
      </w:tr>
      <w:tr w:rsidR="00296D68" w:rsidTr="001246DA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96D68" w:rsidRDefault="00296D68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96D68" w:rsidRDefault="00A70FB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支持分辨率</w:t>
            </w:r>
          </w:p>
        </w:tc>
        <w:tc>
          <w:tcPr>
            <w:tcW w:w="7835" w:type="dxa"/>
            <w:vAlign w:val="center"/>
          </w:tcPr>
          <w:p w:rsidR="00A70FBA" w:rsidRDefault="00A70FBA" w:rsidP="00A70FB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C050EB">
              <w:rPr>
                <w:rFonts w:ascii="宋体" w:hAnsi="宋体" w:cs="宋体" w:hint="eastAsia"/>
                <w:kern w:val="0"/>
                <w:szCs w:val="21"/>
              </w:rPr>
              <w:t>1920</w:t>
            </w:r>
            <w:r>
              <w:rPr>
                <w:rFonts w:ascii="宋体" w:hAnsi="宋体" w:cs="宋体" w:hint="eastAsia"/>
                <w:kern w:val="0"/>
                <w:szCs w:val="21"/>
              </w:rPr>
              <w:t>x</w:t>
            </w:r>
            <w:r w:rsidRPr="00C050EB">
              <w:rPr>
                <w:rFonts w:ascii="宋体" w:hAnsi="宋体" w:cs="宋体" w:hint="eastAsia"/>
                <w:kern w:val="0"/>
                <w:szCs w:val="21"/>
              </w:rPr>
              <w:t>1080</w:t>
            </w:r>
            <w:r w:rsidR="005A39C8">
              <w:rPr>
                <w:rFonts w:ascii="宋体" w:hAnsi="宋体" w:cs="宋体" w:hint="eastAsia"/>
                <w:kern w:val="0"/>
                <w:szCs w:val="21"/>
              </w:rPr>
              <w:t>/30帧</w:t>
            </w:r>
            <w:r>
              <w:rPr>
                <w:rFonts w:ascii="宋体" w:hAnsi="宋体" w:cs="宋体" w:hint="eastAsia"/>
                <w:kern w:val="0"/>
                <w:szCs w:val="21"/>
              </w:rPr>
              <w:t>、1280x720</w:t>
            </w:r>
            <w:r w:rsidR="005A39C8">
              <w:rPr>
                <w:rFonts w:ascii="宋体" w:hAnsi="宋体" w:cs="宋体" w:hint="eastAsia"/>
                <w:kern w:val="0"/>
                <w:szCs w:val="21"/>
              </w:rPr>
              <w:t>/30帧</w:t>
            </w:r>
            <w:r>
              <w:rPr>
                <w:rFonts w:ascii="宋体" w:hAnsi="宋体" w:cs="宋体" w:hint="eastAsia"/>
                <w:kern w:val="0"/>
                <w:szCs w:val="21"/>
              </w:rPr>
              <w:t>、960x720</w:t>
            </w:r>
            <w:r w:rsidR="005A39C8">
              <w:rPr>
                <w:rFonts w:ascii="宋体" w:hAnsi="宋体" w:cs="宋体" w:hint="eastAsia"/>
                <w:kern w:val="0"/>
                <w:szCs w:val="21"/>
              </w:rPr>
              <w:t>/30帧</w:t>
            </w:r>
            <w:r>
              <w:rPr>
                <w:rFonts w:ascii="宋体" w:hAnsi="宋体" w:cs="宋体" w:hint="eastAsia"/>
                <w:kern w:val="0"/>
                <w:szCs w:val="21"/>
              </w:rPr>
              <w:t>、1024x576</w:t>
            </w:r>
            <w:r w:rsidR="005A39C8">
              <w:rPr>
                <w:rFonts w:ascii="宋体" w:hAnsi="宋体" w:cs="宋体" w:hint="eastAsia"/>
                <w:kern w:val="0"/>
                <w:szCs w:val="21"/>
              </w:rPr>
              <w:t>/30帧</w:t>
            </w:r>
            <w:r>
              <w:rPr>
                <w:rFonts w:ascii="宋体" w:hAnsi="宋体" w:cs="宋体" w:hint="eastAsia"/>
                <w:kern w:val="0"/>
                <w:szCs w:val="21"/>
              </w:rPr>
              <w:t>、</w:t>
            </w:r>
          </w:p>
          <w:p w:rsidR="00296D68" w:rsidRDefault="00A70FBA" w:rsidP="00A70FB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800x600</w:t>
            </w:r>
            <w:r w:rsidR="005A39C8">
              <w:rPr>
                <w:rFonts w:ascii="宋体" w:hAnsi="宋体" w:cs="宋体" w:hint="eastAsia"/>
                <w:kern w:val="0"/>
                <w:szCs w:val="21"/>
              </w:rPr>
              <w:t>/30帧</w:t>
            </w:r>
            <w:r>
              <w:rPr>
                <w:rFonts w:ascii="宋体" w:hAnsi="宋体" w:cs="宋体" w:hint="eastAsia"/>
                <w:kern w:val="0"/>
                <w:szCs w:val="21"/>
              </w:rPr>
              <w:t>、640x480</w:t>
            </w:r>
            <w:r w:rsidR="005A39C8">
              <w:rPr>
                <w:rFonts w:ascii="宋体" w:hAnsi="宋体" w:cs="宋体" w:hint="eastAsia"/>
                <w:kern w:val="0"/>
                <w:szCs w:val="21"/>
              </w:rPr>
              <w:t>/30帧</w:t>
            </w:r>
            <w:r>
              <w:rPr>
                <w:rFonts w:ascii="宋体" w:hAnsi="宋体" w:cs="宋体" w:hint="eastAsia"/>
                <w:kern w:val="0"/>
                <w:szCs w:val="21"/>
              </w:rPr>
              <w:t>、640x360</w:t>
            </w:r>
            <w:r w:rsidR="005A39C8">
              <w:rPr>
                <w:rFonts w:ascii="宋体" w:hAnsi="宋体" w:cs="宋体" w:hint="eastAsia"/>
                <w:kern w:val="0"/>
                <w:szCs w:val="21"/>
              </w:rPr>
              <w:t>/30帧</w:t>
            </w:r>
            <w:r>
              <w:rPr>
                <w:rFonts w:ascii="宋体" w:hAnsi="宋体" w:cs="宋体" w:hint="eastAsia"/>
                <w:kern w:val="0"/>
                <w:szCs w:val="21"/>
              </w:rPr>
              <w:t>、320x240</w:t>
            </w:r>
            <w:r w:rsidR="005A39C8">
              <w:rPr>
                <w:rFonts w:ascii="宋体" w:hAnsi="宋体" w:cs="宋体" w:hint="eastAsia"/>
                <w:kern w:val="0"/>
                <w:szCs w:val="21"/>
              </w:rPr>
              <w:t>/30帧</w:t>
            </w:r>
            <w:r>
              <w:rPr>
                <w:rFonts w:ascii="宋体" w:hAnsi="宋体" w:cs="宋体" w:hint="eastAsia"/>
                <w:kern w:val="0"/>
                <w:szCs w:val="21"/>
              </w:rPr>
              <w:t>、320x180</w:t>
            </w:r>
            <w:r w:rsidR="005A39C8">
              <w:rPr>
                <w:rFonts w:ascii="宋体" w:hAnsi="宋体" w:cs="宋体" w:hint="eastAsia"/>
                <w:kern w:val="0"/>
                <w:szCs w:val="21"/>
              </w:rPr>
              <w:t>/30帧</w:t>
            </w:r>
          </w:p>
        </w:tc>
      </w:tr>
      <w:tr w:rsidR="00C22B98" w:rsidTr="001E3ED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最低照度</w:t>
            </w:r>
          </w:p>
        </w:tc>
        <w:tc>
          <w:tcPr>
            <w:tcW w:w="7835" w:type="dxa"/>
            <w:vAlign w:val="center"/>
          </w:tcPr>
          <w:p w:rsidR="00C22B98" w:rsidRDefault="00C22B9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彩色0.05Lux@F1.2；黑白0.01@F1.2</w:t>
            </w:r>
          </w:p>
        </w:tc>
      </w:tr>
      <w:tr w:rsidR="00C22B98" w:rsidTr="00EE62F3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信噪比</w:t>
            </w:r>
          </w:p>
        </w:tc>
        <w:tc>
          <w:tcPr>
            <w:tcW w:w="7835" w:type="dxa"/>
            <w:vAlign w:val="center"/>
          </w:tcPr>
          <w:p w:rsidR="00C22B98" w:rsidRDefault="00C22B9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&gt;45db</w:t>
            </w:r>
            <w:r>
              <w:rPr>
                <w:rFonts w:ascii="宋体" w:hAnsi="宋体"/>
                <w:szCs w:val="21"/>
              </w:rPr>
              <w:t>(AGC OFF)</w:t>
            </w:r>
          </w:p>
        </w:tc>
      </w:tr>
      <w:tr w:rsidR="00C22B98" w:rsidTr="0009734A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宽动态范围</w:t>
            </w:r>
          </w:p>
        </w:tc>
        <w:tc>
          <w:tcPr>
            <w:tcW w:w="7835" w:type="dxa"/>
          </w:tcPr>
          <w:p w:rsidR="00C22B98" w:rsidRDefault="00C22B9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数字宽动态&gt;90db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图像处理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支持3D去噪、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像增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强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动态对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比度增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强处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理功能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输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出抗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闪烁处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理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形1/15～16x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缩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放功能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形叠加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ISP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支持4x4 Pattern RGB-IR sensor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（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AE/AWB/AF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），支持第三方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算法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固定模式噪声消除、坏点校正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镜头阴影校正、镜头畸变校正、紫边校正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gamma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校正、动态对比度增强、色彩管理和增强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lastRenderedPageBreak/>
              <w:t>多级降噪（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BayerNR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3DNR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）以及锐化增强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bookmarkStart w:id="0" w:name="_GoBack"/>
            <w:bookmarkEnd w:id="0"/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2F-WDR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行模式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/2F-WDR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帧模式</w:t>
            </w:r>
          </w:p>
        </w:tc>
      </w:tr>
      <w:tr w:rsidR="00C22B98" w:rsidTr="00C73290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最大抓拍图像</w:t>
            </w:r>
          </w:p>
        </w:tc>
        <w:tc>
          <w:tcPr>
            <w:tcW w:w="7835" w:type="dxa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1920x1080(200万)</w:t>
            </w:r>
          </w:p>
        </w:tc>
      </w:tr>
      <w:tr w:rsidR="00C22B98" w:rsidTr="00E601AE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最大视频输入</w:t>
            </w:r>
          </w:p>
        </w:tc>
        <w:tc>
          <w:tcPr>
            <w:tcW w:w="7835" w:type="dxa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1920x1080(200万)/30帧</w:t>
            </w:r>
          </w:p>
        </w:tc>
      </w:tr>
      <w:tr w:rsidR="006C209D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图像设置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亮度、对比度、色度、锐度</w:t>
            </w:r>
            <w:r w:rsidR="00F40138">
              <w:rPr>
                <w:rFonts w:asciiTheme="minorEastAsia" w:eastAsiaTheme="minorEastAsia" w:hAnsiTheme="minorEastAsia" w:hint="eastAsia"/>
                <w:szCs w:val="21"/>
              </w:rPr>
              <w:t>、背光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等</w:t>
            </w:r>
          </w:p>
        </w:tc>
      </w:tr>
      <w:tr w:rsidR="005A39C8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A39C8" w:rsidRDefault="005A39C8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协议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5A39C8" w:rsidRPr="00142ADD" w:rsidRDefault="005A39C8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USB协议</w:t>
            </w:r>
          </w:p>
        </w:tc>
        <w:tc>
          <w:tcPr>
            <w:tcW w:w="7835" w:type="dxa"/>
            <w:vAlign w:val="center"/>
          </w:tcPr>
          <w:p w:rsidR="005A39C8" w:rsidRPr="00142ADD" w:rsidRDefault="005A39C8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支持标准UVC协议</w:t>
            </w:r>
          </w:p>
        </w:tc>
      </w:tr>
      <w:tr w:rsidR="005A39C8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A39C8" w:rsidRDefault="005A39C8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A39C8" w:rsidRDefault="005A39C8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兼容性</w:t>
            </w:r>
          </w:p>
        </w:tc>
        <w:tc>
          <w:tcPr>
            <w:tcW w:w="7835" w:type="dxa"/>
            <w:vAlign w:val="center"/>
          </w:tcPr>
          <w:p w:rsidR="005A39C8" w:rsidRDefault="005A39C8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兼容所有类型USB接口、操作系统</w:t>
            </w:r>
          </w:p>
        </w:tc>
      </w:tr>
      <w:tr w:rsidR="00594DFA">
        <w:trPr>
          <w:trHeight w:val="333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94DFA" w:rsidRPr="00142ADD" w:rsidRDefault="00594DFA" w:rsidP="002E1EA1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镜头参数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594DFA" w:rsidRPr="00142ADD" w:rsidRDefault="00594DFA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接口</w:t>
            </w:r>
          </w:p>
        </w:tc>
        <w:tc>
          <w:tcPr>
            <w:tcW w:w="7835" w:type="dxa"/>
            <w:vAlign w:val="center"/>
          </w:tcPr>
          <w:p w:rsidR="00594DFA" w:rsidRDefault="00594DFA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M12</w:t>
            </w:r>
          </w:p>
        </w:tc>
      </w:tr>
      <w:tr w:rsidR="00594DFA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94DFA" w:rsidRDefault="00594DFA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94DFA" w:rsidRDefault="00594DF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畸变</w:t>
            </w:r>
          </w:p>
        </w:tc>
        <w:tc>
          <w:tcPr>
            <w:tcW w:w="7835" w:type="dxa"/>
            <w:vAlign w:val="center"/>
          </w:tcPr>
          <w:p w:rsidR="00594DFA" w:rsidRDefault="00594DFA" w:rsidP="00352A8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无畸变(&lt;1%)</w:t>
            </w:r>
          </w:p>
        </w:tc>
      </w:tr>
      <w:tr w:rsidR="00594DFA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94DFA" w:rsidRDefault="00594DFA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94DFA" w:rsidRDefault="00594DF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角度</w:t>
            </w:r>
          </w:p>
        </w:tc>
        <w:tc>
          <w:tcPr>
            <w:tcW w:w="7835" w:type="dxa"/>
            <w:vAlign w:val="center"/>
          </w:tcPr>
          <w:p w:rsidR="00594DFA" w:rsidRDefault="00594DF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水平：80°；垂直：50°；对角：90°</w:t>
            </w:r>
          </w:p>
        </w:tc>
      </w:tr>
      <w:tr w:rsidR="00594DFA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94DFA" w:rsidRDefault="00594DFA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94DFA" w:rsidRDefault="00594DF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焦距</w:t>
            </w:r>
          </w:p>
        </w:tc>
        <w:tc>
          <w:tcPr>
            <w:tcW w:w="7835" w:type="dxa"/>
            <w:vAlign w:val="center"/>
          </w:tcPr>
          <w:p w:rsidR="00594DFA" w:rsidRDefault="00594DF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3.5mm</w:t>
            </w:r>
          </w:p>
        </w:tc>
      </w:tr>
      <w:tr w:rsidR="00594DFA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94DFA" w:rsidRDefault="00594DFA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94DFA" w:rsidRDefault="00594DF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光圈大小</w:t>
            </w:r>
          </w:p>
        </w:tc>
        <w:tc>
          <w:tcPr>
            <w:tcW w:w="7835" w:type="dxa"/>
            <w:vAlign w:val="center"/>
          </w:tcPr>
          <w:p w:rsidR="00594DFA" w:rsidRDefault="00594DF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2.0mm</w:t>
            </w:r>
          </w:p>
        </w:tc>
      </w:tr>
      <w:tr w:rsidR="00594DFA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94DFA" w:rsidRDefault="00594DFA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94DFA" w:rsidRDefault="00594DFA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TTL</w:t>
            </w:r>
          </w:p>
        </w:tc>
        <w:tc>
          <w:tcPr>
            <w:tcW w:w="7835" w:type="dxa"/>
            <w:vAlign w:val="center"/>
          </w:tcPr>
          <w:p w:rsidR="00594DFA" w:rsidRDefault="00594DFA" w:rsidP="00BB6C4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15.7mm</w:t>
            </w:r>
          </w:p>
        </w:tc>
      </w:tr>
      <w:tr w:rsidR="00D25AC6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D25AC6" w:rsidRDefault="00D25AC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接</w:t>
            </w:r>
          </w:p>
          <w:p w:rsidR="00D25AC6" w:rsidRDefault="00D25AC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口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D25AC6" w:rsidRPr="00142ADD" w:rsidRDefault="00D25AC6" w:rsidP="002E1EA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142ADD">
              <w:rPr>
                <w:rFonts w:asciiTheme="minorEastAsia" w:eastAsiaTheme="minorEastAsia" w:hAnsiTheme="minorEastAsia" w:hint="eastAsia"/>
                <w:szCs w:val="21"/>
              </w:rPr>
              <w:t>USB接口</w:t>
            </w:r>
          </w:p>
        </w:tc>
        <w:tc>
          <w:tcPr>
            <w:tcW w:w="7835" w:type="dxa"/>
            <w:vAlign w:val="center"/>
          </w:tcPr>
          <w:p w:rsidR="00D25AC6" w:rsidRPr="00142ADD" w:rsidRDefault="00D25AC6" w:rsidP="002E1EA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142ADD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USB2.0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 w:rsidRPr="00142ADD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输出</w:t>
            </w:r>
          </w:p>
        </w:tc>
      </w:tr>
      <w:tr w:rsidR="00D25AC6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D25AC6" w:rsidRDefault="00D25AC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D25AC6" w:rsidRPr="00142ADD" w:rsidRDefault="00D25AC6" w:rsidP="002E1EA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142ADD">
              <w:rPr>
                <w:rFonts w:asciiTheme="minorEastAsia" w:eastAsiaTheme="minorEastAsia" w:hAnsiTheme="minorEastAsia" w:hint="eastAsia"/>
                <w:szCs w:val="21"/>
              </w:rPr>
              <w:t>音频输入接口</w:t>
            </w:r>
          </w:p>
        </w:tc>
        <w:tc>
          <w:tcPr>
            <w:tcW w:w="7835" w:type="dxa"/>
            <w:vAlign w:val="center"/>
          </w:tcPr>
          <w:p w:rsidR="00D25AC6" w:rsidRPr="00142ADD" w:rsidRDefault="00A679FE" w:rsidP="00A679F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双路，</w:t>
            </w:r>
            <w:r w:rsidR="00D25AC6" w:rsidRPr="00142ADD">
              <w:rPr>
                <w:rFonts w:asciiTheme="minorEastAsia" w:eastAsiaTheme="minorEastAsia" w:hAnsiTheme="minorEastAsia" w:hint="eastAsia"/>
                <w:szCs w:val="21"/>
              </w:rPr>
              <w:t>线性输入/差分输入</w:t>
            </w:r>
            <w:r w:rsidR="00D25AC6">
              <w:rPr>
                <w:rFonts w:asciiTheme="minorEastAsia" w:eastAsiaTheme="minorEastAsia" w:hAnsiTheme="minorEastAsia" w:hint="eastAsia"/>
                <w:szCs w:val="21"/>
              </w:rPr>
              <w:t>/咪头输入</w:t>
            </w:r>
            <w:r w:rsidR="00D25AC6" w:rsidRPr="00142ADD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="00D25AC6" w:rsidRPr="00142ADD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1Vvpp</w:t>
            </w:r>
            <w:r w:rsidRPr="00142ADD">
              <w:rPr>
                <w:rFonts w:asciiTheme="minorEastAsia" w:eastAsiaTheme="minorEastAsia" w:hAnsiTheme="minorEastAsia" w:cs="宋体"/>
                <w:kern w:val="0"/>
                <w:szCs w:val="21"/>
              </w:rPr>
              <w:t xml:space="preserve"> </w:t>
            </w:r>
          </w:p>
        </w:tc>
      </w:tr>
      <w:tr w:rsidR="00D25AC6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D25AC6" w:rsidRDefault="00D25AC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D25AC6" w:rsidRPr="00142ADD" w:rsidRDefault="00D25AC6" w:rsidP="002E1EA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142ADD">
              <w:rPr>
                <w:rFonts w:asciiTheme="minorEastAsia" w:eastAsiaTheme="minorEastAsia" w:hAnsiTheme="minorEastAsia" w:hint="eastAsia"/>
                <w:szCs w:val="21"/>
              </w:rPr>
              <w:t>IO口</w:t>
            </w:r>
          </w:p>
        </w:tc>
        <w:tc>
          <w:tcPr>
            <w:tcW w:w="7835" w:type="dxa"/>
            <w:vAlign w:val="center"/>
          </w:tcPr>
          <w:p w:rsidR="00D25AC6" w:rsidRPr="00142ADD" w:rsidRDefault="00D25AC6" w:rsidP="002E1EA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2个，</w:t>
            </w:r>
            <w:r w:rsidRPr="00142ADD">
              <w:rPr>
                <w:rFonts w:asciiTheme="minorEastAsia" w:eastAsiaTheme="minorEastAsia" w:hAnsiTheme="minorEastAsia" w:hint="eastAsia"/>
                <w:szCs w:val="21"/>
              </w:rPr>
              <w:t>3.3V电平，可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定义</w:t>
            </w:r>
            <w:r w:rsidRPr="00142ADD">
              <w:rPr>
                <w:rFonts w:asciiTheme="minorEastAsia" w:eastAsiaTheme="minorEastAsia" w:hAnsiTheme="minorEastAsia" w:hint="eastAsia"/>
                <w:szCs w:val="21"/>
              </w:rPr>
              <w:t>做报警输入、报警输出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、通讯等功能</w:t>
            </w:r>
          </w:p>
        </w:tc>
      </w:tr>
      <w:tr w:rsidR="00D25AC6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D25AC6" w:rsidRDefault="00D25AC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D25AC6" w:rsidRPr="00142ADD" w:rsidRDefault="00D25AC6" w:rsidP="002E1EA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串口</w:t>
            </w:r>
          </w:p>
        </w:tc>
        <w:tc>
          <w:tcPr>
            <w:tcW w:w="7835" w:type="dxa"/>
            <w:vAlign w:val="center"/>
          </w:tcPr>
          <w:p w:rsidR="00D25AC6" w:rsidRDefault="00D25AC6" w:rsidP="002E1EA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1个，TTL</w:t>
            </w:r>
            <w:r w:rsidRPr="00142ADD">
              <w:rPr>
                <w:rFonts w:asciiTheme="minorEastAsia" w:eastAsiaTheme="minorEastAsia" w:hAnsiTheme="minorEastAsia" w:hint="eastAsia"/>
                <w:szCs w:val="21"/>
              </w:rPr>
              <w:t>电平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(</w:t>
            </w:r>
            <w:r w:rsidRPr="00142ADD">
              <w:rPr>
                <w:rFonts w:asciiTheme="minorEastAsia" w:eastAsiaTheme="minorEastAsia" w:hAnsiTheme="minorEastAsia" w:hint="eastAsia"/>
                <w:szCs w:val="21"/>
              </w:rPr>
              <w:t>3.3V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)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2F5694" w:rsidRDefault="002F569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一</w:t>
            </w:r>
          </w:p>
          <w:p w:rsidR="002F5694" w:rsidRDefault="002F569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般</w:t>
            </w:r>
          </w:p>
          <w:p w:rsidR="002F5694" w:rsidRDefault="002F569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规</w:t>
            </w:r>
          </w:p>
          <w:p w:rsidR="002F5694" w:rsidRDefault="002F569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范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工作温度</w:t>
            </w:r>
          </w:p>
        </w:tc>
        <w:tc>
          <w:tcPr>
            <w:tcW w:w="7835" w:type="dxa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-20---70°C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Default="002F569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工作湿度</w:t>
            </w:r>
          </w:p>
        </w:tc>
        <w:tc>
          <w:tcPr>
            <w:tcW w:w="7835" w:type="dxa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90%RH以下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Default="002F569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工作电压</w:t>
            </w:r>
          </w:p>
        </w:tc>
        <w:tc>
          <w:tcPr>
            <w:tcW w:w="7835" w:type="dxa"/>
            <w:vAlign w:val="center"/>
          </w:tcPr>
          <w:p w:rsidR="002F5694" w:rsidRDefault="002F5694" w:rsidP="003D325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DC</w:t>
            </w:r>
            <w:r w:rsidR="003D3251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5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V(+/-10%)</w:t>
            </w:r>
          </w:p>
        </w:tc>
      </w:tr>
      <w:tr w:rsidR="002F5694" w:rsidTr="00CC5921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Default="002F569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功耗</w:t>
            </w:r>
          </w:p>
        </w:tc>
        <w:tc>
          <w:tcPr>
            <w:tcW w:w="7835" w:type="dxa"/>
            <w:vAlign w:val="center"/>
          </w:tcPr>
          <w:p w:rsidR="002F5694" w:rsidRPr="002A1829" w:rsidRDefault="002F5694" w:rsidP="002A1829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0"/>
                <w:szCs w:val="21"/>
              </w:rPr>
              <w:t>1.</w:t>
            </w:r>
            <w:r w:rsidR="009C72E7">
              <w:rPr>
                <w:rFonts w:asciiTheme="minorEastAsia" w:eastAsiaTheme="minorEastAsia" w:hAnsiTheme="minorEastAsia" w:cs="宋体" w:hint="eastAsia"/>
                <w:kern w:val="0"/>
                <w:sz w:val="20"/>
                <w:szCs w:val="21"/>
              </w:rPr>
              <w:t>2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20"/>
                <w:szCs w:val="21"/>
              </w:rPr>
              <w:t>W左右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Default="002F569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PCBA尺寸</w:t>
            </w:r>
          </w:p>
        </w:tc>
        <w:tc>
          <w:tcPr>
            <w:tcW w:w="7835" w:type="dxa"/>
            <w:vAlign w:val="center"/>
          </w:tcPr>
          <w:p w:rsidR="008E6314" w:rsidRDefault="008E6314" w:rsidP="008E631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装镜头：</w:t>
            </w:r>
            <w:r w:rsidR="002F5694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38mm(长)x38mm(宽)x</w:t>
            </w:r>
            <w:r w:rsidR="00841083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25</w:t>
            </w:r>
            <w:r w:rsidR="002F5694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mm(高)</w:t>
            </w:r>
            <w:r w:rsidR="00645D7A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；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不装镜头：38mm(长)x38mm(宽)x12mm(高)</w:t>
            </w:r>
          </w:p>
        </w:tc>
      </w:tr>
    </w:tbl>
    <w:p w:rsidR="006C209D" w:rsidRDefault="00793327" w:rsidP="00793327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七、</w:t>
      </w:r>
      <w:r w:rsidR="00331766">
        <w:rPr>
          <w:rFonts w:asciiTheme="minorEastAsia" w:eastAsiaTheme="minorEastAsia" w:hAnsiTheme="minorEastAsia" w:hint="eastAsia"/>
          <w:b/>
          <w:szCs w:val="21"/>
        </w:rPr>
        <w:t>接口定义：</w:t>
      </w:r>
    </w:p>
    <w:p w:rsidR="006C209D" w:rsidRPr="00BE4EF1" w:rsidRDefault="00331766">
      <w:pPr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1.背面接口定义：</w:t>
      </w:r>
    </w:p>
    <w:p w:rsidR="006C209D" w:rsidRDefault="000666F5">
      <w:pPr>
        <w:widowControl/>
        <w:rPr>
          <w:rFonts w:asciiTheme="minorEastAsia" w:eastAsiaTheme="minorEastAsia" w:hAnsiTheme="minorEastAsia" w:cs="宋体"/>
          <w:kern w:val="0"/>
          <w:szCs w:val="21"/>
        </w:rPr>
      </w:pPr>
      <w:r w:rsidRPr="000666F5">
        <w:rPr>
          <w:rFonts w:asciiTheme="minorEastAsia" w:eastAsiaTheme="minorEastAsia" w:hAnsiTheme="minorEastAsia"/>
          <w:szCs w:val="21"/>
        </w:rPr>
        <w:pict>
          <v:rect id="_x0000_s1034" style="position:absolute;left:0;text-align:left;margin-left:-36.3pt;margin-top:7.35pt;width:109.25pt;height:78.2pt;z-index:251661312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J6.</w:t>
                  </w:r>
                  <w:r>
                    <w:rPr>
                      <w:rFonts w:hint="eastAsia"/>
                      <w:sz w:val="15"/>
                      <w:szCs w:val="15"/>
                    </w:rPr>
                    <w:t>音视频输入输出</w:t>
                  </w:r>
                  <w:r>
                    <w:rPr>
                      <w:rFonts w:hint="eastAsia"/>
                      <w:sz w:val="15"/>
                      <w:szCs w:val="15"/>
                    </w:rPr>
                    <w:t>/</w:t>
                  </w:r>
                  <w:r>
                    <w:rPr>
                      <w:rFonts w:hint="eastAsia"/>
                      <w:sz w:val="15"/>
                      <w:szCs w:val="15"/>
                    </w:rPr>
                    <w:t>复位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 w:rsidR="00975058">
                    <w:rPr>
                      <w:rFonts w:hint="eastAsia"/>
                      <w:sz w:val="15"/>
                      <w:szCs w:val="15"/>
                    </w:rPr>
                    <w:t>第</w:t>
                  </w:r>
                  <w:r w:rsidR="00975058">
                    <w:rPr>
                      <w:rFonts w:hint="eastAsia"/>
                      <w:sz w:val="15"/>
                      <w:szCs w:val="15"/>
                    </w:rPr>
                    <w:t>1</w:t>
                  </w:r>
                  <w:r w:rsidR="00975058">
                    <w:rPr>
                      <w:rFonts w:hint="eastAsia"/>
                      <w:sz w:val="15"/>
                      <w:szCs w:val="15"/>
                    </w:rPr>
                    <w:t>路</w:t>
                  </w:r>
                  <w:r>
                    <w:rPr>
                      <w:rFonts w:hint="eastAsia"/>
                      <w:sz w:val="15"/>
                      <w:szCs w:val="15"/>
                    </w:rPr>
                    <w:t>音频输入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975058" w:rsidRDefault="00975058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第</w:t>
                  </w:r>
                  <w:r>
                    <w:rPr>
                      <w:rFonts w:hint="eastAsia"/>
                      <w:sz w:val="15"/>
                      <w:szCs w:val="15"/>
                    </w:rPr>
                    <w:t>2</w:t>
                  </w:r>
                  <w:r>
                    <w:rPr>
                      <w:rFonts w:hint="eastAsia"/>
                      <w:sz w:val="15"/>
                      <w:szCs w:val="15"/>
                    </w:rPr>
                    <w:t>路音频输入</w:t>
                  </w:r>
                </w:p>
                <w:p w:rsidR="006C209D" w:rsidRDefault="00975058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音频输出</w:t>
                  </w:r>
                </w:p>
                <w:p w:rsidR="006C209D" w:rsidRDefault="00975058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5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系统复位</w:t>
                  </w:r>
                </w:p>
                <w:p w:rsidR="006C209D" w:rsidRDefault="00975058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6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6C209D" w:rsidRDefault="00975058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7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报警输出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(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预留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GPIO)</w:t>
                  </w:r>
                </w:p>
                <w:p w:rsidR="006C209D" w:rsidRDefault="00975058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8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报警输入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(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预留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GPIO/ADC)</w:t>
                  </w:r>
                </w:p>
                <w:p w:rsidR="006C209D" w:rsidRDefault="006C209D">
                  <w:pPr>
                    <w:spacing w:line="160" w:lineRule="exact"/>
                    <w:rPr>
                      <w:sz w:val="15"/>
                      <w:szCs w:val="15"/>
                    </w:rPr>
                  </w:pPr>
                </w:p>
              </w:txbxContent>
            </v:textbox>
          </v:rect>
        </w:pict>
      </w:r>
    </w:p>
    <w:p w:rsidR="00496C84" w:rsidRPr="00BE4F7C" w:rsidRDefault="000666F5" w:rsidP="00BE4F7C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 w:rsidRPr="000666F5">
        <w:rPr>
          <w:rFonts w:asciiTheme="minorEastAsia" w:eastAsiaTheme="minorEastAsia" w:hAnsiTheme="minorEastAsia"/>
          <w:szCs w:val="21"/>
        </w:rPr>
        <w:pict>
          <v:rect id="_x0000_s1044" style="position:absolute;left:0;text-align:left;margin-left:191.4pt;margin-top:269.9pt;width:79.1pt;height:40.4pt;z-index:251668480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J7.</w:t>
                  </w:r>
                  <w:r>
                    <w:rPr>
                      <w:rFonts w:hint="eastAsia"/>
                      <w:sz w:val="15"/>
                      <w:szCs w:val="15"/>
                    </w:rPr>
                    <w:t>调试串口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 w:rsidR="0097068A">
                    <w:rPr>
                      <w:rFonts w:hint="eastAsia"/>
                      <w:sz w:val="15"/>
                      <w:szCs w:val="15"/>
                    </w:rPr>
                    <w:t xml:space="preserve"> TX0:</w:t>
                  </w:r>
                  <w:r w:rsidR="0097068A">
                    <w:rPr>
                      <w:rFonts w:hint="eastAsia"/>
                      <w:sz w:val="15"/>
                      <w:szCs w:val="15"/>
                    </w:rPr>
                    <w:t>串口发送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 w:rsidR="0097068A">
                    <w:rPr>
                      <w:rFonts w:hint="eastAsia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hint="eastAsia"/>
                      <w:sz w:val="15"/>
                      <w:szCs w:val="15"/>
                    </w:rPr>
                    <w:t>RX0: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串口接收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 w:rsidR="0097068A" w:rsidRPr="0097068A">
                    <w:rPr>
                      <w:rFonts w:hint="eastAsia"/>
                      <w:sz w:val="15"/>
                      <w:szCs w:val="15"/>
                    </w:rPr>
                    <w:t xml:space="preserve"> </w:t>
                  </w:r>
                  <w:r w:rsidR="0097068A"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Pr="000666F5">
        <w:rPr>
          <w:rFonts w:asciiTheme="minorEastAsia" w:eastAsiaTheme="minorEastAsia" w:hAnsiTheme="minorEastAsia"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229.65pt;margin-top:252.45pt;width:.05pt;height:17.45pt;z-index:251677696" o:connectortype="straight" strokecolor="red">
            <v:stroke endarrow="block"/>
          </v:shape>
        </w:pict>
      </w:r>
      <w:r w:rsidRPr="000666F5">
        <w:rPr>
          <w:rFonts w:asciiTheme="minorEastAsia" w:eastAsiaTheme="minorEastAsia" w:hAnsiTheme="minorEastAsia"/>
          <w:szCs w:val="21"/>
        </w:rPr>
        <w:pict>
          <v:shape id="_x0000_s1045" type="#_x0000_t32" style="position:absolute;left:0;text-align:left;margin-left:279.4pt;margin-top:229.6pt;width:64.35pt;height:0;z-index:251669504" o:connectortype="straight" strokecolor="red">
            <v:stroke endarrow="block"/>
          </v:shape>
        </w:pict>
      </w:r>
      <w:r w:rsidRPr="000666F5">
        <w:rPr>
          <w:rFonts w:asciiTheme="minorEastAsia" w:eastAsiaTheme="minorEastAsia" w:hAnsiTheme="minorEastAsia"/>
          <w:szCs w:val="21"/>
        </w:rPr>
        <w:pict>
          <v:rect id="_x0000_s1037" style="position:absolute;left:0;text-align:left;margin-left:343.75pt;margin-top:218.2pt;width:79.1pt;height:34.25pt;z-index:251663360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J1.</w:t>
                  </w:r>
                  <w:r>
                    <w:rPr>
                      <w:rFonts w:hint="eastAsia"/>
                      <w:sz w:val="15"/>
                      <w:szCs w:val="15"/>
                    </w:rPr>
                    <w:t>总电源输入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1.DC12V(4.5---16V)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Pr="000666F5">
        <w:rPr>
          <w:rFonts w:asciiTheme="minorEastAsia" w:eastAsiaTheme="minorEastAsia" w:hAnsiTheme="minorEastAsia"/>
          <w:szCs w:val="21"/>
        </w:rPr>
        <w:pict>
          <v:shape id="_x0000_s1038" type="#_x0000_t32" style="position:absolute;left:0;text-align:left;margin-left:303.85pt;margin-top:103pt;width:39.9pt;height:.05pt;z-index:251664384" o:connectortype="straight" strokecolor="red">
            <v:stroke endarrow="block"/>
          </v:shape>
        </w:pict>
      </w:r>
      <w:r w:rsidRPr="000666F5">
        <w:rPr>
          <w:rFonts w:asciiTheme="minorEastAsia" w:eastAsiaTheme="minorEastAsia" w:hAnsiTheme="minorEastAsia"/>
          <w:szCs w:val="21"/>
        </w:rPr>
        <w:pict>
          <v:shape id="_x0000_s1031" type="#_x0000_t32" style="position:absolute;left:0;text-align:left;margin-left:290.75pt;margin-top:18.95pt;width:53pt;height:0;z-index:251659264" o:connectortype="straight" strokecolor="red">
            <v:stroke endarrow="block"/>
          </v:shape>
        </w:pict>
      </w:r>
      <w:r w:rsidRPr="000666F5">
        <w:rPr>
          <w:rFonts w:asciiTheme="minorEastAsia" w:eastAsiaTheme="minorEastAsia" w:hAnsiTheme="minorEastAsia"/>
          <w:szCs w:val="21"/>
        </w:rPr>
        <w:pict>
          <v:rect id="_x0000_s1039" style="position:absolute;left:0;text-align:left;margin-left:343.75pt;margin-top:5.55pt;width:99.1pt;height:55.95pt;z-index:251665408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J4.USB</w:t>
                  </w:r>
                  <w:r w:rsidR="00574885">
                    <w:rPr>
                      <w:rFonts w:hint="eastAsia"/>
                      <w:sz w:val="15"/>
                      <w:szCs w:val="15"/>
                    </w:rPr>
                    <w:t>视频输出</w:t>
                  </w:r>
                  <w:r w:rsidR="00394CD0">
                    <w:rPr>
                      <w:rFonts w:hint="eastAsia"/>
                      <w:sz w:val="15"/>
                      <w:szCs w:val="15"/>
                    </w:rPr>
                    <w:t>接口</w:t>
                  </w:r>
                  <w:r w:rsidR="00394CD0"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1.5V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2. </w:t>
                  </w:r>
                  <w:r>
                    <w:rPr>
                      <w:rFonts w:hint="eastAsia"/>
                      <w:sz w:val="15"/>
                      <w:szCs w:val="15"/>
                    </w:rPr>
                    <w:t>数据负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3. </w:t>
                  </w:r>
                  <w:r>
                    <w:rPr>
                      <w:rFonts w:hint="eastAsia"/>
                      <w:sz w:val="15"/>
                      <w:szCs w:val="15"/>
                    </w:rPr>
                    <w:t>数据正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3. 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Pr="000666F5">
        <w:rPr>
          <w:rFonts w:asciiTheme="minorEastAsia" w:eastAsiaTheme="minorEastAsia" w:hAnsiTheme="minorEastAsia"/>
          <w:szCs w:val="21"/>
        </w:rPr>
        <w:pict>
          <v:rect id="_x0000_s1058" style="position:absolute;left:0;text-align:left;margin-left:-6.7pt;margin-top:76.5pt;width:79.1pt;height:40.4pt;z-index:251678720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J2.RS485</w:t>
                  </w:r>
                  <w:r>
                    <w:rPr>
                      <w:rFonts w:hint="eastAsia"/>
                      <w:sz w:val="15"/>
                      <w:szCs w:val="15"/>
                    </w:rPr>
                    <w:t>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 RS485-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2.RS485+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Pr="000666F5">
        <w:rPr>
          <w:rFonts w:asciiTheme="minorEastAsia" w:eastAsiaTheme="minorEastAsia" w:hAnsiTheme="minorEastAsia"/>
          <w:szCs w:val="21"/>
        </w:rPr>
        <w:pict>
          <v:shape id="_x0000_s1051" type="#_x0000_t32" style="position:absolute;left:0;text-align:left;margin-left:72.95pt;margin-top:23.55pt;width:63.25pt;height:.05pt;flip:x;z-index:251672576" o:connectortype="straight" strokecolor="red">
            <v:stroke endarrow="block"/>
          </v:shape>
        </w:pict>
      </w:r>
      <w:r w:rsidRPr="000666F5">
        <w:rPr>
          <w:rFonts w:asciiTheme="minorEastAsia" w:eastAsiaTheme="minorEastAsia" w:hAnsiTheme="minorEastAsia"/>
          <w:szCs w:val="21"/>
        </w:rPr>
        <w:pict>
          <v:rect id="_x0000_s1036" style="position:absolute;left:0;text-align:left;margin-left:343.75pt;margin-top:94.7pt;width:112.1pt;height:15.65pt;z-index:251662336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J3.TF</w:t>
                  </w:r>
                  <w:r>
                    <w:rPr>
                      <w:rFonts w:hint="eastAsia"/>
                      <w:sz w:val="15"/>
                      <w:szCs w:val="15"/>
                    </w:rPr>
                    <w:t>存储卡</w:t>
                  </w:r>
                  <w:r>
                    <w:rPr>
                      <w:rFonts w:hint="eastAsia"/>
                      <w:sz w:val="15"/>
                      <w:szCs w:val="15"/>
                    </w:rPr>
                    <w:t>,</w:t>
                  </w:r>
                  <w:r>
                    <w:rPr>
                      <w:rFonts w:hint="eastAsia"/>
                      <w:sz w:val="15"/>
                      <w:szCs w:val="15"/>
                    </w:rPr>
                    <w:t>最大支持</w:t>
                  </w:r>
                  <w:r>
                    <w:rPr>
                      <w:rFonts w:hint="eastAsia"/>
                      <w:sz w:val="15"/>
                      <w:szCs w:val="15"/>
                    </w:rPr>
                    <w:t>256G</w:t>
                  </w:r>
                </w:p>
              </w:txbxContent>
            </v:textbox>
          </v:rect>
        </w:pict>
      </w:r>
      <w:r w:rsidRPr="000666F5">
        <w:rPr>
          <w:rFonts w:asciiTheme="minorEastAsia" w:eastAsiaTheme="minorEastAsia" w:hAnsiTheme="minorEastAsia"/>
          <w:szCs w:val="21"/>
        </w:rPr>
        <w:pict>
          <v:shape id="_x0000_s1040" type="#_x0000_t32" style="position:absolute;left:0;text-align:left;margin-left:72.95pt;margin-top:82.95pt;width:16.6pt;height:0;flip:x;z-index:251666432" o:connectortype="straight" strokecolor="red">
            <v:stroke endarrow="block"/>
          </v:shape>
        </w:pict>
      </w:r>
      <w:r w:rsidR="00975058"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3258601" cy="3248167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92" cy="32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6F5">
        <w:rPr>
          <w:rFonts w:asciiTheme="minorEastAsia" w:eastAsiaTheme="minorEastAsia" w:hAnsiTheme="minorEastAsia"/>
          <w:szCs w:val="21"/>
        </w:rPr>
        <w:pict>
          <v:rect id="_x0000_s1032" style="position:absolute;left:0;text-align:left;margin-left:-31.35pt;margin-top:189.75pt;width:101.8pt;height:62.7pt;z-index:251660288;mso-position-horizontal-relative:text;mso-position-vertical-relative:text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J2.</w:t>
                  </w:r>
                  <w:r>
                    <w:rPr>
                      <w:rFonts w:hint="eastAsia"/>
                      <w:sz w:val="15"/>
                      <w:szCs w:val="15"/>
                    </w:rPr>
                    <w:t>有线网络接口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1.TX+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1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2.TX-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2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3.RX+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3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4.RX-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6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5.</w:t>
                  </w:r>
                  <w:r>
                    <w:rPr>
                      <w:rFonts w:hint="eastAsia"/>
                      <w:sz w:val="15"/>
                      <w:szCs w:val="15"/>
                    </w:rPr>
                    <w:t>网络状态指示灯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6.</w:t>
                  </w:r>
                  <w:r>
                    <w:rPr>
                      <w:rFonts w:hint="eastAsia"/>
                      <w:sz w:val="15"/>
                      <w:szCs w:val="15"/>
                    </w:rPr>
                    <w:t>网络连接指示灯</w:t>
                  </w:r>
                </w:p>
              </w:txbxContent>
            </v:textbox>
          </v:rect>
        </w:pict>
      </w:r>
      <w:r w:rsidRPr="000666F5">
        <w:rPr>
          <w:rFonts w:asciiTheme="minorEastAsia" w:eastAsiaTheme="minorEastAsia" w:hAnsiTheme="minorEastAsia"/>
          <w:szCs w:val="21"/>
        </w:rPr>
        <w:pict>
          <v:shape id="_x0000_s1043" type="#_x0000_t32" style="position:absolute;left:0;text-align:left;margin-left:70.45pt;margin-top:223.55pt;width:19.1pt;height:.05pt;flip:x;z-index:251667456;mso-position-horizontal-relative:text;mso-position-vertical-relative:text" o:connectortype="straight" strokecolor="red">
            <v:stroke endarrow="block"/>
          </v:shape>
        </w:pict>
      </w:r>
    </w:p>
    <w:p w:rsidR="00D23976" w:rsidRDefault="00D23976">
      <w:pPr>
        <w:rPr>
          <w:rFonts w:asciiTheme="minorEastAsia" w:eastAsiaTheme="minorEastAsia" w:hAnsiTheme="minorEastAsia" w:hint="eastAsia"/>
          <w:szCs w:val="21"/>
        </w:rPr>
      </w:pPr>
    </w:p>
    <w:p w:rsidR="00D23976" w:rsidRDefault="00D23976">
      <w:pPr>
        <w:rPr>
          <w:rFonts w:asciiTheme="minorEastAsia" w:eastAsiaTheme="minorEastAsia" w:hAnsiTheme="minorEastAsia" w:hint="eastAsia"/>
          <w:szCs w:val="21"/>
        </w:rPr>
      </w:pPr>
    </w:p>
    <w:p w:rsidR="009C72E7" w:rsidRDefault="0033176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2.正面接口定义：</w:t>
      </w:r>
    </w:p>
    <w:p w:rsidR="006C209D" w:rsidRDefault="000666F5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kern w:val="0"/>
          <w:szCs w:val="21"/>
        </w:rPr>
        <w:pict>
          <v:shape id="_x0000_s1053" type="#_x0000_t32" style="position:absolute;left:0;text-align:left;margin-left:65.3pt;margin-top:87.85pt;width:45.15pt;height:0;flip:x;z-index:251674624" o:connectortype="straight" strokecolor="red">
            <v:stroke endarrow="block"/>
          </v:shape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rect id="_x0000_s1054" style="position:absolute;left:0;text-align:left;margin-left:5.2pt;margin-top:72.5pt;width:60.1pt;height:31pt;z-index:251675648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J8.</w:t>
                  </w:r>
                  <w:r>
                    <w:rPr>
                      <w:rFonts w:hint="eastAsia"/>
                      <w:sz w:val="15"/>
                      <w:szCs w:val="15"/>
                    </w:rPr>
                    <w:t>接</w:t>
                  </w:r>
                  <w:r>
                    <w:rPr>
                      <w:rFonts w:hint="eastAsia"/>
                      <w:sz w:val="15"/>
                      <w:szCs w:val="15"/>
                    </w:rPr>
                    <w:t>IR-CUT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 IR-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 IR+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rect id="_x0000_s1048" style="position:absolute;left:0;text-align:left;margin-left:354.9pt;margin-top:164.9pt;width:101.8pt;height:55.9pt;z-index:251670528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J9.IR-CUT</w:t>
                  </w:r>
                  <w:r>
                    <w:rPr>
                      <w:rFonts w:hint="eastAsia"/>
                      <w:sz w:val="15"/>
                      <w:szCs w:val="15"/>
                    </w:rPr>
                    <w:t>触发输入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2B7C4D" w:rsidRDefault="00331766" w:rsidP="002B7C4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1. </w:t>
                  </w:r>
                  <w:r w:rsidR="002B7C4D">
                    <w:rPr>
                      <w:rFonts w:hint="eastAsia"/>
                      <w:sz w:val="15"/>
                      <w:szCs w:val="15"/>
                    </w:rPr>
                    <w:t>总电源输出给灯板</w:t>
                  </w:r>
                </w:p>
                <w:p w:rsidR="002B7C4D" w:rsidRDefault="002B7C4D" w:rsidP="002B7C4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2. 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6C209D" w:rsidRDefault="002B7C4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3. 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IR-CUT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触发输入信号</w:t>
                  </w:r>
                </w:p>
                <w:p w:rsidR="006C209D" w:rsidRDefault="002B7C4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.</w:t>
                  </w:r>
                  <w:r>
                    <w:rPr>
                      <w:rFonts w:hint="eastAsia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hint="eastAsia"/>
                      <w:sz w:val="15"/>
                      <w:szCs w:val="15"/>
                    </w:rPr>
                    <w:t>红外灯控制信号</w:t>
                  </w:r>
                </w:p>
                <w:p w:rsidR="002B7C4D" w:rsidRDefault="002B7C4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5. </w:t>
                  </w:r>
                  <w:r>
                    <w:rPr>
                      <w:rFonts w:hint="eastAsia"/>
                      <w:sz w:val="15"/>
                      <w:szCs w:val="15"/>
                    </w:rPr>
                    <w:t>白光</w:t>
                  </w:r>
                  <w:r>
                    <w:rPr>
                      <w:rFonts w:hint="eastAsia"/>
                      <w:sz w:val="15"/>
                      <w:szCs w:val="15"/>
                    </w:rPr>
                    <w:t>(</w:t>
                  </w:r>
                  <w:r>
                    <w:rPr>
                      <w:rFonts w:hint="eastAsia"/>
                      <w:sz w:val="15"/>
                      <w:szCs w:val="15"/>
                    </w:rPr>
                    <w:t>暖光</w:t>
                  </w:r>
                  <w:r>
                    <w:rPr>
                      <w:rFonts w:hint="eastAsia"/>
                      <w:sz w:val="15"/>
                      <w:szCs w:val="15"/>
                    </w:rPr>
                    <w:t>)</w:t>
                  </w:r>
                  <w:r>
                    <w:rPr>
                      <w:rFonts w:hint="eastAsia"/>
                      <w:sz w:val="15"/>
                      <w:szCs w:val="15"/>
                    </w:rPr>
                    <w:t>灯控制信号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 w:cs="宋体"/>
          <w:noProof/>
          <w:kern w:val="0"/>
          <w:szCs w:val="21"/>
        </w:rPr>
        <w:pict>
          <v:shape id="_x0000_s2071" type="#_x0000_t32" style="position:absolute;left:0;text-align:left;margin-left:313.9pt;margin-top:187.5pt;width:41pt;height:0;z-index:251679744" o:connectortype="straight" strokecolor="red">
            <v:stroke endarrow="block"/>
          </v:shape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shape id="_x0000_s1049" type="#_x0000_t32" style="position:absolute;left:0;text-align:left;margin-left:265.9pt;margin-top:46.7pt;width:89pt;height:0;z-index:251671552" o:connectortype="straight" strokecolor="red">
            <v:stroke endarrow="block"/>
          </v:shape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rect id="_x0000_s1052" style="position:absolute;left:0;text-align:left;margin-left:354.9pt;margin-top:22.55pt;width:99.85pt;height:49.95pt;z-index:251673600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J5.</w:t>
                  </w:r>
                  <w:r>
                    <w:rPr>
                      <w:rFonts w:hint="eastAsia"/>
                      <w:sz w:val="15"/>
                      <w:szCs w:val="15"/>
                    </w:rPr>
                    <w:t>通讯串口</w:t>
                  </w:r>
                  <w:r>
                    <w:rPr>
                      <w:rFonts w:hint="eastAsia"/>
                      <w:sz w:val="15"/>
                      <w:szCs w:val="15"/>
                    </w:rPr>
                    <w:t>1(</w:t>
                  </w:r>
                  <w:r>
                    <w:rPr>
                      <w:rFonts w:hint="eastAsia"/>
                      <w:sz w:val="15"/>
                      <w:szCs w:val="15"/>
                    </w:rPr>
                    <w:t>接机芯板</w:t>
                  </w:r>
                  <w:r>
                    <w:rPr>
                      <w:rFonts w:hint="eastAsia"/>
                      <w:sz w:val="15"/>
                      <w:szCs w:val="15"/>
                    </w:rPr>
                    <w:t>):</w:t>
                  </w:r>
                </w:p>
                <w:p w:rsidR="002B7C4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 w:rsidR="002B7C4D" w:rsidRPr="002B7C4D">
                    <w:rPr>
                      <w:rFonts w:hint="eastAsia"/>
                      <w:sz w:val="15"/>
                      <w:szCs w:val="15"/>
                    </w:rPr>
                    <w:t xml:space="preserve"> </w:t>
                  </w:r>
                  <w:r w:rsidR="002B7C4D">
                    <w:rPr>
                      <w:rFonts w:hint="eastAsia"/>
                      <w:sz w:val="15"/>
                      <w:szCs w:val="15"/>
                    </w:rPr>
                    <w:t>总电源输出给机芯</w:t>
                  </w:r>
                </w:p>
                <w:p w:rsidR="002B7C4D" w:rsidRDefault="002B7C4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2. 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2B7C4D" w:rsidRDefault="002B7C4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 TX1: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串口发送</w:t>
                  </w:r>
                </w:p>
                <w:p w:rsidR="006C209D" w:rsidRPr="002B7C4D" w:rsidRDefault="002B7C4D" w:rsidP="002B7C4D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4. 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RX1: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串口接收</w:t>
                  </w:r>
                </w:p>
              </w:txbxContent>
            </v:textbox>
          </v:rect>
        </w:pict>
      </w:r>
      <w:r w:rsidR="00331766">
        <w:rPr>
          <w:rFonts w:asciiTheme="minorEastAsia" w:eastAsiaTheme="minorEastAsia" w:hAnsiTheme="minorEastAsia" w:cs="宋体" w:hint="eastAsia"/>
          <w:kern w:val="0"/>
          <w:szCs w:val="21"/>
        </w:rPr>
        <w:t xml:space="preserve"> </w:t>
      </w:r>
      <w:r w:rsidR="002B7C4D"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3525739" cy="3425588"/>
            <wp:effectExtent l="1905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18" cy="342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9D" w:rsidRDefault="006C209D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p w:rsidR="006C209D" w:rsidRDefault="00473CA9" w:rsidP="00473CA9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八、</w:t>
      </w:r>
      <w:r w:rsidR="00331766">
        <w:rPr>
          <w:rFonts w:asciiTheme="minorEastAsia" w:eastAsiaTheme="minorEastAsia" w:hAnsiTheme="minorEastAsia" w:hint="eastAsia"/>
          <w:b/>
          <w:szCs w:val="21"/>
        </w:rPr>
        <w:t>产品外观图：</w:t>
      </w:r>
    </w:p>
    <w:p w:rsidR="006C209D" w:rsidRDefault="00841083">
      <w:pPr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3412919" cy="3168784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66" cy="317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7C" w:rsidRDefault="00841083" w:rsidP="00841083">
      <w:pPr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>
            <wp:extent cx="3018059" cy="2845559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85" cy="284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9D" w:rsidRDefault="00473CA9" w:rsidP="00BE4F7C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九</w:t>
      </w:r>
      <w:r w:rsidR="00BE4F7C">
        <w:rPr>
          <w:rFonts w:asciiTheme="minorEastAsia" w:eastAsiaTheme="minorEastAsia" w:hAnsiTheme="minorEastAsia" w:hint="eastAsia"/>
          <w:b/>
          <w:szCs w:val="21"/>
        </w:rPr>
        <w:t>、</w:t>
      </w:r>
      <w:r w:rsidR="00331766">
        <w:rPr>
          <w:rFonts w:asciiTheme="minorEastAsia" w:eastAsiaTheme="minorEastAsia" w:hAnsiTheme="minorEastAsia" w:hint="eastAsia"/>
          <w:b/>
          <w:szCs w:val="21"/>
        </w:rPr>
        <w:t>产品尺寸图：</w:t>
      </w:r>
    </w:p>
    <w:p w:rsidR="00AC16CC" w:rsidRDefault="00331766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4105910" cy="3942080"/>
            <wp:effectExtent l="19050" t="0" r="8524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889" cy="394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6F2" w:rsidRDefault="00CC36F2" w:rsidP="00771A8F">
      <w:pPr>
        <w:rPr>
          <w:rFonts w:asciiTheme="minorEastAsia" w:eastAsiaTheme="minorEastAsia" w:hAnsiTheme="minorEastAsia"/>
          <w:b/>
          <w:szCs w:val="21"/>
        </w:rPr>
      </w:pPr>
    </w:p>
    <w:p w:rsidR="00CC36F2" w:rsidRDefault="00CC36F2" w:rsidP="00771A8F">
      <w:pPr>
        <w:rPr>
          <w:rFonts w:asciiTheme="minorEastAsia" w:eastAsiaTheme="minorEastAsia" w:hAnsiTheme="minorEastAsia"/>
          <w:b/>
          <w:szCs w:val="21"/>
        </w:rPr>
      </w:pPr>
    </w:p>
    <w:p w:rsidR="00CC36F2" w:rsidRDefault="00CC36F2" w:rsidP="00771A8F">
      <w:pPr>
        <w:rPr>
          <w:rFonts w:asciiTheme="minorEastAsia" w:eastAsiaTheme="minorEastAsia" w:hAnsiTheme="minorEastAsia"/>
          <w:b/>
          <w:szCs w:val="21"/>
        </w:rPr>
      </w:pPr>
    </w:p>
    <w:p w:rsidR="00CC36F2" w:rsidRDefault="00CC36F2" w:rsidP="00771A8F">
      <w:pPr>
        <w:rPr>
          <w:rFonts w:asciiTheme="minorEastAsia" w:eastAsiaTheme="minorEastAsia" w:hAnsiTheme="minorEastAsia"/>
          <w:b/>
          <w:szCs w:val="21"/>
        </w:rPr>
      </w:pPr>
    </w:p>
    <w:p w:rsidR="00CC36F2" w:rsidRDefault="00CC36F2" w:rsidP="00771A8F">
      <w:pPr>
        <w:rPr>
          <w:rFonts w:asciiTheme="minorEastAsia" w:eastAsiaTheme="minorEastAsia" w:hAnsiTheme="minorEastAsia"/>
          <w:b/>
          <w:szCs w:val="21"/>
        </w:rPr>
      </w:pPr>
    </w:p>
    <w:p w:rsidR="00CC36F2" w:rsidRDefault="00CC36F2" w:rsidP="00771A8F">
      <w:pPr>
        <w:rPr>
          <w:rFonts w:asciiTheme="minorEastAsia" w:eastAsiaTheme="minorEastAsia" w:hAnsiTheme="minorEastAsia"/>
          <w:b/>
          <w:szCs w:val="21"/>
        </w:rPr>
      </w:pPr>
    </w:p>
    <w:p w:rsidR="00CC36F2" w:rsidRDefault="00CC36F2" w:rsidP="00771A8F">
      <w:pPr>
        <w:rPr>
          <w:rFonts w:asciiTheme="minorEastAsia" w:eastAsiaTheme="minorEastAsia" w:hAnsiTheme="minorEastAsia"/>
          <w:b/>
          <w:szCs w:val="21"/>
        </w:rPr>
      </w:pPr>
    </w:p>
    <w:p w:rsidR="00CC36F2" w:rsidRDefault="00CC36F2" w:rsidP="00771A8F">
      <w:pPr>
        <w:rPr>
          <w:rFonts w:asciiTheme="minorEastAsia" w:eastAsiaTheme="minorEastAsia" w:hAnsiTheme="minorEastAsia"/>
          <w:b/>
          <w:szCs w:val="21"/>
        </w:rPr>
      </w:pPr>
    </w:p>
    <w:p w:rsidR="00771A8F" w:rsidRDefault="00771A8F" w:rsidP="00771A8F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lastRenderedPageBreak/>
        <w:t>十、适配外壳：</w:t>
      </w:r>
    </w:p>
    <w:p w:rsidR="00771A8F" w:rsidRDefault="00771A8F" w:rsidP="00771A8F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2282610" cy="2019869"/>
            <wp:effectExtent l="19050" t="0" r="339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61" cy="2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E19">
        <w:rPr>
          <w:rFonts w:asciiTheme="minorEastAsia" w:eastAsiaTheme="minorEastAsia" w:hAnsiTheme="minorEastAsia" w:cs="宋体"/>
          <w:kern w:val="0"/>
          <w:szCs w:val="21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2328365" cy="1864205"/>
            <wp:effectExtent l="19050" t="0" r="0" b="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68" cy="18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8F" w:rsidRDefault="00771A8F" w:rsidP="00771A8F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p w:rsidR="00771A8F" w:rsidRDefault="00771A8F" w:rsidP="00771A8F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p w:rsidR="00AC16CC" w:rsidRDefault="00AC16CC" w:rsidP="00771A8F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sectPr w:rsidR="00AC16CC" w:rsidSect="006C209D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C68" w:rsidRDefault="00095C68" w:rsidP="006C209D">
      <w:r>
        <w:separator/>
      </w:r>
    </w:p>
  </w:endnote>
  <w:endnote w:type="continuationSeparator" w:id="1">
    <w:p w:rsidR="00095C68" w:rsidRDefault="00095C68" w:rsidP="006C20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43271"/>
    </w:sdtPr>
    <w:sdtContent>
      <w:sdt>
        <w:sdtPr>
          <w:id w:val="171357217"/>
        </w:sdtPr>
        <w:sdtContent>
          <w:p w:rsidR="006C209D" w:rsidRDefault="00331766">
            <w:pPr>
              <w:pStyle w:val="a4"/>
              <w:jc w:val="center"/>
            </w:pPr>
            <w:r>
              <w:rPr>
                <w:rFonts w:asciiTheme="minorEastAsia" w:eastAsiaTheme="minorEastAsia" w:hAnsiTheme="minorEastAsia" w:hint="eastAsia"/>
              </w:rPr>
              <w:t>第</w:t>
            </w:r>
            <w:r>
              <w:rPr>
                <w:rFonts w:asciiTheme="minorEastAsia" w:eastAsiaTheme="minorEastAsia" w:hAnsiTheme="minorEastAsia"/>
                <w:lang w:val="zh-CN"/>
              </w:rPr>
              <w:t xml:space="preserve"> </w:t>
            </w:r>
            <w:r w:rsidR="000666F5">
              <w:rPr>
                <w:rFonts w:asciiTheme="minorEastAsia" w:eastAsiaTheme="minorEastAsia" w:hAnsiTheme="minorEastAsia"/>
              </w:rPr>
              <w:fldChar w:fldCharType="begin"/>
            </w:r>
            <w:r>
              <w:rPr>
                <w:rFonts w:asciiTheme="minorEastAsia" w:eastAsiaTheme="minorEastAsia" w:hAnsiTheme="minorEastAsia"/>
              </w:rPr>
              <w:instrText>PAGE</w:instrText>
            </w:r>
            <w:r w:rsidR="000666F5">
              <w:rPr>
                <w:rFonts w:asciiTheme="minorEastAsia" w:eastAsiaTheme="minorEastAsia" w:hAnsiTheme="minorEastAsia"/>
              </w:rPr>
              <w:fldChar w:fldCharType="separate"/>
            </w:r>
            <w:r w:rsidR="003D3251">
              <w:rPr>
                <w:rFonts w:asciiTheme="minorEastAsia" w:eastAsiaTheme="minorEastAsia" w:hAnsiTheme="minorEastAsia"/>
                <w:noProof/>
              </w:rPr>
              <w:t>2</w:t>
            </w:r>
            <w:r w:rsidR="000666F5">
              <w:rPr>
                <w:rFonts w:asciiTheme="minorEastAsia" w:eastAsiaTheme="minorEastAsia" w:hAnsiTheme="minorEastAsia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</w:rPr>
              <w:t>页，共</w:t>
            </w:r>
            <w:r>
              <w:rPr>
                <w:rFonts w:asciiTheme="minorEastAsia" w:eastAsiaTheme="minorEastAsia" w:hAnsiTheme="minorEastAsia"/>
                <w:lang w:val="zh-CN"/>
              </w:rPr>
              <w:t xml:space="preserve"> </w:t>
            </w:r>
            <w:r w:rsidR="000666F5">
              <w:rPr>
                <w:rFonts w:asciiTheme="minorEastAsia" w:eastAsiaTheme="minorEastAsia" w:hAnsiTheme="minorEastAsia"/>
              </w:rPr>
              <w:fldChar w:fldCharType="begin"/>
            </w:r>
            <w:r>
              <w:rPr>
                <w:rFonts w:asciiTheme="minorEastAsia" w:eastAsiaTheme="minorEastAsia" w:hAnsiTheme="minorEastAsia"/>
              </w:rPr>
              <w:instrText>NUMPAGES</w:instrText>
            </w:r>
            <w:r w:rsidR="000666F5">
              <w:rPr>
                <w:rFonts w:asciiTheme="minorEastAsia" w:eastAsiaTheme="minorEastAsia" w:hAnsiTheme="minorEastAsia"/>
              </w:rPr>
              <w:fldChar w:fldCharType="separate"/>
            </w:r>
            <w:r w:rsidR="003D3251">
              <w:rPr>
                <w:rFonts w:asciiTheme="minorEastAsia" w:eastAsiaTheme="minorEastAsia" w:hAnsiTheme="minorEastAsia"/>
                <w:noProof/>
              </w:rPr>
              <w:t>5</w:t>
            </w:r>
            <w:r w:rsidR="000666F5">
              <w:rPr>
                <w:rFonts w:asciiTheme="minorEastAsia" w:eastAsiaTheme="minorEastAsia" w:hAnsiTheme="minorEastAsia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</w:rPr>
              <w:t>页</w:t>
            </w:r>
          </w:p>
        </w:sdtContent>
      </w:sdt>
    </w:sdtContent>
  </w:sdt>
  <w:p w:rsidR="006C209D" w:rsidRDefault="006C209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C68" w:rsidRDefault="00095C68" w:rsidP="006C209D">
      <w:r>
        <w:separator/>
      </w:r>
    </w:p>
  </w:footnote>
  <w:footnote w:type="continuationSeparator" w:id="1">
    <w:p w:rsidR="00095C68" w:rsidRDefault="00095C68" w:rsidP="006C20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09D" w:rsidRDefault="00331766">
    <w:pPr>
      <w:pStyle w:val="a5"/>
      <w:ind w:right="480"/>
      <w:jc w:val="both"/>
      <w:rPr>
        <w:sz w:val="21"/>
        <w:szCs w:val="21"/>
      </w:rPr>
    </w:pPr>
    <w:r>
      <w:rPr>
        <w:rFonts w:ascii="宋体" w:hAnsi="宋体" w:hint="eastAsia"/>
        <w:sz w:val="21"/>
        <w:szCs w:val="21"/>
      </w:rPr>
      <w:t xml:space="preserve"> </w:t>
    </w:r>
    <w:r>
      <w:rPr>
        <w:noProof/>
      </w:rPr>
      <w:drawing>
        <wp:inline distT="0" distB="0" distL="114300" distR="114300">
          <wp:extent cx="798830" cy="272415"/>
          <wp:effectExtent l="0" t="0" r="1270" b="13335"/>
          <wp:docPr id="10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883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  <w:sz w:val="21"/>
        <w:szCs w:val="21"/>
      </w:rPr>
      <w:t xml:space="preserve">  </w:t>
    </w:r>
    <w:r w:rsidR="00771583">
      <w:rPr>
        <w:rFonts w:ascii="宋体" w:hAnsi="宋体" w:hint="eastAsia"/>
        <w:sz w:val="21"/>
        <w:szCs w:val="21"/>
      </w:rPr>
      <w:t xml:space="preserve">         </w:t>
    </w:r>
    <w:r w:rsidR="00771583" w:rsidRPr="00771583">
      <w:rPr>
        <w:rFonts w:ascii="宋体" w:hAnsi="宋体" w:hint="eastAsia"/>
        <w:sz w:val="21"/>
        <w:szCs w:val="21"/>
      </w:rPr>
      <w:t>200万USB摄像机单板</w:t>
    </w:r>
    <w:r w:rsidR="00771583">
      <w:rPr>
        <w:rFonts w:ascii="宋体" w:hAnsi="宋体" w:hint="eastAsia"/>
        <w:sz w:val="21"/>
        <w:szCs w:val="21"/>
      </w:rPr>
      <w:t xml:space="preserve">    </w:t>
    </w:r>
    <w:r>
      <w:rPr>
        <w:rFonts w:ascii="宋体" w:hAnsi="宋体" w:hint="eastAsia"/>
        <w:sz w:val="21"/>
        <w:szCs w:val="21"/>
      </w:rPr>
      <w:t xml:space="preserve">   </w:t>
    </w:r>
    <w:r>
      <w:rPr>
        <w:rFonts w:hint="eastAsia"/>
        <w:sz w:val="21"/>
        <w:szCs w:val="21"/>
      </w:rPr>
      <w:t>深圳创安威视科技有限公司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46446"/>
    <w:multiLevelType w:val="singleLevel"/>
    <w:tmpl w:val="3F746446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 fillcolor="white" strokecolor="#c00000">
      <v:fill color="white"/>
      <v:stroke startarrow="block" endarrow="block" color="#c00000" weight="3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mM3ZTk0NzI1OWJjYjljZjllNmIzNWE5MTZkZDkyZDYifQ=="/>
  </w:docVars>
  <w:rsids>
    <w:rsidRoot w:val="00F646E7"/>
    <w:rsid w:val="000001A9"/>
    <w:rsid w:val="00005A53"/>
    <w:rsid w:val="0000648B"/>
    <w:rsid w:val="000076C6"/>
    <w:rsid w:val="0001137B"/>
    <w:rsid w:val="00013A7D"/>
    <w:rsid w:val="0001484E"/>
    <w:rsid w:val="00015623"/>
    <w:rsid w:val="00015F7B"/>
    <w:rsid w:val="0001677A"/>
    <w:rsid w:val="000167D5"/>
    <w:rsid w:val="000171C3"/>
    <w:rsid w:val="0001796D"/>
    <w:rsid w:val="00022DC6"/>
    <w:rsid w:val="00024F39"/>
    <w:rsid w:val="000259C2"/>
    <w:rsid w:val="00026181"/>
    <w:rsid w:val="0003012D"/>
    <w:rsid w:val="000307BB"/>
    <w:rsid w:val="00030FA7"/>
    <w:rsid w:val="0003324F"/>
    <w:rsid w:val="0003458B"/>
    <w:rsid w:val="00034A43"/>
    <w:rsid w:val="0003560D"/>
    <w:rsid w:val="00042DC3"/>
    <w:rsid w:val="00044B22"/>
    <w:rsid w:val="000509C7"/>
    <w:rsid w:val="00050B44"/>
    <w:rsid w:val="00054CB4"/>
    <w:rsid w:val="000556B8"/>
    <w:rsid w:val="00061D1A"/>
    <w:rsid w:val="00063C2B"/>
    <w:rsid w:val="000666F5"/>
    <w:rsid w:val="00066BBF"/>
    <w:rsid w:val="00066D8C"/>
    <w:rsid w:val="00067A9C"/>
    <w:rsid w:val="00071FB8"/>
    <w:rsid w:val="0007227A"/>
    <w:rsid w:val="0007371C"/>
    <w:rsid w:val="00073DAD"/>
    <w:rsid w:val="0007504C"/>
    <w:rsid w:val="0007748D"/>
    <w:rsid w:val="000777D8"/>
    <w:rsid w:val="00077FBD"/>
    <w:rsid w:val="00080CB6"/>
    <w:rsid w:val="000824A8"/>
    <w:rsid w:val="00083343"/>
    <w:rsid w:val="00094F24"/>
    <w:rsid w:val="00095C0A"/>
    <w:rsid w:val="00095C68"/>
    <w:rsid w:val="0009652C"/>
    <w:rsid w:val="000A0302"/>
    <w:rsid w:val="000B308E"/>
    <w:rsid w:val="000B335D"/>
    <w:rsid w:val="000B3D1B"/>
    <w:rsid w:val="000B4E95"/>
    <w:rsid w:val="000C0598"/>
    <w:rsid w:val="000C2292"/>
    <w:rsid w:val="000C5881"/>
    <w:rsid w:val="000C7FDB"/>
    <w:rsid w:val="000D30DA"/>
    <w:rsid w:val="000D38E2"/>
    <w:rsid w:val="000D3EAB"/>
    <w:rsid w:val="000D51E7"/>
    <w:rsid w:val="000D70A4"/>
    <w:rsid w:val="000D736F"/>
    <w:rsid w:val="000D7D74"/>
    <w:rsid w:val="000E01D3"/>
    <w:rsid w:val="000E2021"/>
    <w:rsid w:val="000E3F88"/>
    <w:rsid w:val="000F0BE6"/>
    <w:rsid w:val="000F4337"/>
    <w:rsid w:val="000F6BDB"/>
    <w:rsid w:val="00101BF3"/>
    <w:rsid w:val="00102AB2"/>
    <w:rsid w:val="00105C49"/>
    <w:rsid w:val="001072F1"/>
    <w:rsid w:val="0011081D"/>
    <w:rsid w:val="00112FAE"/>
    <w:rsid w:val="001205B6"/>
    <w:rsid w:val="00120C36"/>
    <w:rsid w:val="00122766"/>
    <w:rsid w:val="00124E2A"/>
    <w:rsid w:val="00126CE1"/>
    <w:rsid w:val="00127C9A"/>
    <w:rsid w:val="00133819"/>
    <w:rsid w:val="001340CB"/>
    <w:rsid w:val="0013430E"/>
    <w:rsid w:val="00142ADD"/>
    <w:rsid w:val="001440F1"/>
    <w:rsid w:val="00147C82"/>
    <w:rsid w:val="00155881"/>
    <w:rsid w:val="001602CE"/>
    <w:rsid w:val="00161C6A"/>
    <w:rsid w:val="001624B2"/>
    <w:rsid w:val="00172904"/>
    <w:rsid w:val="00176AD9"/>
    <w:rsid w:val="00180780"/>
    <w:rsid w:val="00183591"/>
    <w:rsid w:val="00183B84"/>
    <w:rsid w:val="00184141"/>
    <w:rsid w:val="00186B55"/>
    <w:rsid w:val="00187A5A"/>
    <w:rsid w:val="00193378"/>
    <w:rsid w:val="00193E71"/>
    <w:rsid w:val="00194699"/>
    <w:rsid w:val="00196444"/>
    <w:rsid w:val="00197364"/>
    <w:rsid w:val="001A153A"/>
    <w:rsid w:val="001A1B0E"/>
    <w:rsid w:val="001A2F69"/>
    <w:rsid w:val="001A3C11"/>
    <w:rsid w:val="001A3E03"/>
    <w:rsid w:val="001A4F83"/>
    <w:rsid w:val="001A7786"/>
    <w:rsid w:val="001B4D9C"/>
    <w:rsid w:val="001B5911"/>
    <w:rsid w:val="001B5B70"/>
    <w:rsid w:val="001C1FBC"/>
    <w:rsid w:val="001C5190"/>
    <w:rsid w:val="001D59F7"/>
    <w:rsid w:val="001D6F02"/>
    <w:rsid w:val="001E1C55"/>
    <w:rsid w:val="001E4A3E"/>
    <w:rsid w:val="001E4BC5"/>
    <w:rsid w:val="001E5766"/>
    <w:rsid w:val="001E5AB2"/>
    <w:rsid w:val="001E75A6"/>
    <w:rsid w:val="001F123A"/>
    <w:rsid w:val="001F3AEF"/>
    <w:rsid w:val="002003D7"/>
    <w:rsid w:val="00204593"/>
    <w:rsid w:val="00207DCC"/>
    <w:rsid w:val="00211D4A"/>
    <w:rsid w:val="0021231B"/>
    <w:rsid w:val="00212366"/>
    <w:rsid w:val="00221FA0"/>
    <w:rsid w:val="00221FA4"/>
    <w:rsid w:val="002244CC"/>
    <w:rsid w:val="00226FFA"/>
    <w:rsid w:val="0022705C"/>
    <w:rsid w:val="002300DE"/>
    <w:rsid w:val="00231CB8"/>
    <w:rsid w:val="002337DD"/>
    <w:rsid w:val="0023406E"/>
    <w:rsid w:val="0023423D"/>
    <w:rsid w:val="00234606"/>
    <w:rsid w:val="00241966"/>
    <w:rsid w:val="00243314"/>
    <w:rsid w:val="00244CCC"/>
    <w:rsid w:val="002460C9"/>
    <w:rsid w:val="00250D40"/>
    <w:rsid w:val="00253E23"/>
    <w:rsid w:val="00256408"/>
    <w:rsid w:val="00256648"/>
    <w:rsid w:val="00256AC7"/>
    <w:rsid w:val="00260986"/>
    <w:rsid w:val="00261504"/>
    <w:rsid w:val="0026229C"/>
    <w:rsid w:val="00265EB8"/>
    <w:rsid w:val="00267071"/>
    <w:rsid w:val="002710A7"/>
    <w:rsid w:val="00274913"/>
    <w:rsid w:val="00274DCC"/>
    <w:rsid w:val="00277B50"/>
    <w:rsid w:val="0028729A"/>
    <w:rsid w:val="002905CA"/>
    <w:rsid w:val="002906E6"/>
    <w:rsid w:val="00290957"/>
    <w:rsid w:val="00291327"/>
    <w:rsid w:val="00292F25"/>
    <w:rsid w:val="00294238"/>
    <w:rsid w:val="00296426"/>
    <w:rsid w:val="00296BE8"/>
    <w:rsid w:val="00296D68"/>
    <w:rsid w:val="002A1829"/>
    <w:rsid w:val="002A293C"/>
    <w:rsid w:val="002A3975"/>
    <w:rsid w:val="002A6BA3"/>
    <w:rsid w:val="002A7090"/>
    <w:rsid w:val="002A7A51"/>
    <w:rsid w:val="002B14F7"/>
    <w:rsid w:val="002B46C0"/>
    <w:rsid w:val="002B4794"/>
    <w:rsid w:val="002B6364"/>
    <w:rsid w:val="002B7C4D"/>
    <w:rsid w:val="002C0445"/>
    <w:rsid w:val="002C08A0"/>
    <w:rsid w:val="002C2591"/>
    <w:rsid w:val="002D0116"/>
    <w:rsid w:val="002D1E47"/>
    <w:rsid w:val="002D289F"/>
    <w:rsid w:val="002D6E5C"/>
    <w:rsid w:val="002D7EEB"/>
    <w:rsid w:val="002E367E"/>
    <w:rsid w:val="002E3F36"/>
    <w:rsid w:val="002E46FF"/>
    <w:rsid w:val="002E6200"/>
    <w:rsid w:val="002E7BA7"/>
    <w:rsid w:val="002F0025"/>
    <w:rsid w:val="002F0CAF"/>
    <w:rsid w:val="002F27D2"/>
    <w:rsid w:val="002F3BF8"/>
    <w:rsid w:val="002F4A91"/>
    <w:rsid w:val="002F53CE"/>
    <w:rsid w:val="002F5694"/>
    <w:rsid w:val="00313611"/>
    <w:rsid w:val="00315D1B"/>
    <w:rsid w:val="00316E62"/>
    <w:rsid w:val="00317A87"/>
    <w:rsid w:val="00330685"/>
    <w:rsid w:val="00331691"/>
    <w:rsid w:val="00331766"/>
    <w:rsid w:val="00331CFA"/>
    <w:rsid w:val="0033413D"/>
    <w:rsid w:val="00334321"/>
    <w:rsid w:val="00334444"/>
    <w:rsid w:val="00335AE8"/>
    <w:rsid w:val="0033613E"/>
    <w:rsid w:val="00336153"/>
    <w:rsid w:val="00337B97"/>
    <w:rsid w:val="003410F1"/>
    <w:rsid w:val="00341AAB"/>
    <w:rsid w:val="00344971"/>
    <w:rsid w:val="00345647"/>
    <w:rsid w:val="0034659E"/>
    <w:rsid w:val="0034796A"/>
    <w:rsid w:val="00347DB7"/>
    <w:rsid w:val="00347F43"/>
    <w:rsid w:val="003512BD"/>
    <w:rsid w:val="0035291F"/>
    <w:rsid w:val="00352A3D"/>
    <w:rsid w:val="00352A84"/>
    <w:rsid w:val="00353A0B"/>
    <w:rsid w:val="00356028"/>
    <w:rsid w:val="00357353"/>
    <w:rsid w:val="003604F4"/>
    <w:rsid w:val="003608FA"/>
    <w:rsid w:val="00362E6E"/>
    <w:rsid w:val="00365C38"/>
    <w:rsid w:val="003667D1"/>
    <w:rsid w:val="0037217F"/>
    <w:rsid w:val="003831A1"/>
    <w:rsid w:val="0038332F"/>
    <w:rsid w:val="00384AF0"/>
    <w:rsid w:val="00394CD0"/>
    <w:rsid w:val="00395FB1"/>
    <w:rsid w:val="00397213"/>
    <w:rsid w:val="003A4339"/>
    <w:rsid w:val="003A535C"/>
    <w:rsid w:val="003A7B5D"/>
    <w:rsid w:val="003B0CD9"/>
    <w:rsid w:val="003B357C"/>
    <w:rsid w:val="003B4746"/>
    <w:rsid w:val="003C2F56"/>
    <w:rsid w:val="003C30F2"/>
    <w:rsid w:val="003D2DEF"/>
    <w:rsid w:val="003D3251"/>
    <w:rsid w:val="003D344F"/>
    <w:rsid w:val="003D496C"/>
    <w:rsid w:val="003D51C3"/>
    <w:rsid w:val="003D58A6"/>
    <w:rsid w:val="003D69A5"/>
    <w:rsid w:val="003D7086"/>
    <w:rsid w:val="003E250D"/>
    <w:rsid w:val="003E3376"/>
    <w:rsid w:val="003F0172"/>
    <w:rsid w:val="003F28FC"/>
    <w:rsid w:val="003F692C"/>
    <w:rsid w:val="003F7FB1"/>
    <w:rsid w:val="00404BE1"/>
    <w:rsid w:val="0040597F"/>
    <w:rsid w:val="00411080"/>
    <w:rsid w:val="004158C2"/>
    <w:rsid w:val="00415D15"/>
    <w:rsid w:val="00415E62"/>
    <w:rsid w:val="00416805"/>
    <w:rsid w:val="00420112"/>
    <w:rsid w:val="0042157C"/>
    <w:rsid w:val="00422A30"/>
    <w:rsid w:val="004234FC"/>
    <w:rsid w:val="00424024"/>
    <w:rsid w:val="004340D5"/>
    <w:rsid w:val="00435317"/>
    <w:rsid w:val="00435339"/>
    <w:rsid w:val="004413B5"/>
    <w:rsid w:val="004420E4"/>
    <w:rsid w:val="0044416C"/>
    <w:rsid w:val="00445109"/>
    <w:rsid w:val="00445133"/>
    <w:rsid w:val="00453170"/>
    <w:rsid w:val="00453B11"/>
    <w:rsid w:val="0045446A"/>
    <w:rsid w:val="0045461A"/>
    <w:rsid w:val="004553CF"/>
    <w:rsid w:val="004560EE"/>
    <w:rsid w:val="00456194"/>
    <w:rsid w:val="004627CF"/>
    <w:rsid w:val="00463700"/>
    <w:rsid w:val="004661D8"/>
    <w:rsid w:val="00466D5D"/>
    <w:rsid w:val="00470E9B"/>
    <w:rsid w:val="00470EF6"/>
    <w:rsid w:val="004726D5"/>
    <w:rsid w:val="00473CA9"/>
    <w:rsid w:val="00474CC9"/>
    <w:rsid w:val="004766D4"/>
    <w:rsid w:val="004926E1"/>
    <w:rsid w:val="00492722"/>
    <w:rsid w:val="004946CC"/>
    <w:rsid w:val="00496C84"/>
    <w:rsid w:val="00497619"/>
    <w:rsid w:val="004A304B"/>
    <w:rsid w:val="004A3B91"/>
    <w:rsid w:val="004A595E"/>
    <w:rsid w:val="004A619B"/>
    <w:rsid w:val="004A7D09"/>
    <w:rsid w:val="004B162F"/>
    <w:rsid w:val="004B1DF8"/>
    <w:rsid w:val="004B3141"/>
    <w:rsid w:val="004B32E9"/>
    <w:rsid w:val="004B3BA8"/>
    <w:rsid w:val="004B6017"/>
    <w:rsid w:val="004B7720"/>
    <w:rsid w:val="004C0194"/>
    <w:rsid w:val="004C094E"/>
    <w:rsid w:val="004C23C0"/>
    <w:rsid w:val="004C43C0"/>
    <w:rsid w:val="004C5E8A"/>
    <w:rsid w:val="004C696B"/>
    <w:rsid w:val="004C72CD"/>
    <w:rsid w:val="004C7AB0"/>
    <w:rsid w:val="004D19FF"/>
    <w:rsid w:val="004D1D4B"/>
    <w:rsid w:val="004D270F"/>
    <w:rsid w:val="004D3F08"/>
    <w:rsid w:val="004D4567"/>
    <w:rsid w:val="004D4FD3"/>
    <w:rsid w:val="004E1558"/>
    <w:rsid w:val="004E29D0"/>
    <w:rsid w:val="004E3F2E"/>
    <w:rsid w:val="004E46EC"/>
    <w:rsid w:val="004E4773"/>
    <w:rsid w:val="004E7108"/>
    <w:rsid w:val="004F0C9B"/>
    <w:rsid w:val="004F30BD"/>
    <w:rsid w:val="004F34FF"/>
    <w:rsid w:val="004F5488"/>
    <w:rsid w:val="004F6A24"/>
    <w:rsid w:val="004F6EC2"/>
    <w:rsid w:val="004F6EE2"/>
    <w:rsid w:val="004F7A13"/>
    <w:rsid w:val="00500CC8"/>
    <w:rsid w:val="005013D8"/>
    <w:rsid w:val="0050157B"/>
    <w:rsid w:val="005016D8"/>
    <w:rsid w:val="005019F6"/>
    <w:rsid w:val="005029DB"/>
    <w:rsid w:val="005030A8"/>
    <w:rsid w:val="0050344A"/>
    <w:rsid w:val="00505231"/>
    <w:rsid w:val="005063EF"/>
    <w:rsid w:val="005069E8"/>
    <w:rsid w:val="0051473D"/>
    <w:rsid w:val="00516576"/>
    <w:rsid w:val="00517033"/>
    <w:rsid w:val="005217E9"/>
    <w:rsid w:val="00522068"/>
    <w:rsid w:val="005235F2"/>
    <w:rsid w:val="00525C3C"/>
    <w:rsid w:val="0052769C"/>
    <w:rsid w:val="0053189C"/>
    <w:rsid w:val="005341D1"/>
    <w:rsid w:val="00535042"/>
    <w:rsid w:val="00536A34"/>
    <w:rsid w:val="00536ECE"/>
    <w:rsid w:val="005378A1"/>
    <w:rsid w:val="00541AE5"/>
    <w:rsid w:val="00544388"/>
    <w:rsid w:val="005445F1"/>
    <w:rsid w:val="00545247"/>
    <w:rsid w:val="00550085"/>
    <w:rsid w:val="00554821"/>
    <w:rsid w:val="00555D04"/>
    <w:rsid w:val="00555DF4"/>
    <w:rsid w:val="00555EF2"/>
    <w:rsid w:val="0056339A"/>
    <w:rsid w:val="00563DE2"/>
    <w:rsid w:val="005666EE"/>
    <w:rsid w:val="00570825"/>
    <w:rsid w:val="00572AE8"/>
    <w:rsid w:val="00574885"/>
    <w:rsid w:val="00574D6E"/>
    <w:rsid w:val="00574F41"/>
    <w:rsid w:val="00575361"/>
    <w:rsid w:val="005802A9"/>
    <w:rsid w:val="0058152D"/>
    <w:rsid w:val="005817AC"/>
    <w:rsid w:val="005827B4"/>
    <w:rsid w:val="00582A0B"/>
    <w:rsid w:val="005834C0"/>
    <w:rsid w:val="005842B0"/>
    <w:rsid w:val="00584385"/>
    <w:rsid w:val="005863CF"/>
    <w:rsid w:val="00586849"/>
    <w:rsid w:val="00587DBC"/>
    <w:rsid w:val="00591072"/>
    <w:rsid w:val="00592A15"/>
    <w:rsid w:val="005932D8"/>
    <w:rsid w:val="00594DFA"/>
    <w:rsid w:val="00595E46"/>
    <w:rsid w:val="005A0BF2"/>
    <w:rsid w:val="005A33E6"/>
    <w:rsid w:val="005A39C8"/>
    <w:rsid w:val="005A5954"/>
    <w:rsid w:val="005A5F41"/>
    <w:rsid w:val="005A601D"/>
    <w:rsid w:val="005A716E"/>
    <w:rsid w:val="005B06B9"/>
    <w:rsid w:val="005B12AE"/>
    <w:rsid w:val="005B7E46"/>
    <w:rsid w:val="005C0DBC"/>
    <w:rsid w:val="005C16AB"/>
    <w:rsid w:val="005C307E"/>
    <w:rsid w:val="005C3C91"/>
    <w:rsid w:val="005C40FF"/>
    <w:rsid w:val="005C4DE1"/>
    <w:rsid w:val="005C4E8B"/>
    <w:rsid w:val="005D0EB9"/>
    <w:rsid w:val="005D32F3"/>
    <w:rsid w:val="005D6256"/>
    <w:rsid w:val="005D628F"/>
    <w:rsid w:val="005D6B0F"/>
    <w:rsid w:val="005D7492"/>
    <w:rsid w:val="005E0BF3"/>
    <w:rsid w:val="005E1EF8"/>
    <w:rsid w:val="005E300E"/>
    <w:rsid w:val="005E4086"/>
    <w:rsid w:val="005E552B"/>
    <w:rsid w:val="005E6B9D"/>
    <w:rsid w:val="005E7C72"/>
    <w:rsid w:val="005F003B"/>
    <w:rsid w:val="005F0857"/>
    <w:rsid w:val="005F0E86"/>
    <w:rsid w:val="005F2C86"/>
    <w:rsid w:val="005F3699"/>
    <w:rsid w:val="005F4770"/>
    <w:rsid w:val="005F4A8A"/>
    <w:rsid w:val="005F6AFC"/>
    <w:rsid w:val="00600FB6"/>
    <w:rsid w:val="006014B5"/>
    <w:rsid w:val="00601FA4"/>
    <w:rsid w:val="006033DD"/>
    <w:rsid w:val="0060522C"/>
    <w:rsid w:val="0060530D"/>
    <w:rsid w:val="00607405"/>
    <w:rsid w:val="00610628"/>
    <w:rsid w:val="00611285"/>
    <w:rsid w:val="00612893"/>
    <w:rsid w:val="00620E09"/>
    <w:rsid w:val="00621CA4"/>
    <w:rsid w:val="00622F39"/>
    <w:rsid w:val="00623209"/>
    <w:rsid w:val="006307A2"/>
    <w:rsid w:val="0063452A"/>
    <w:rsid w:val="00637F63"/>
    <w:rsid w:val="006414A4"/>
    <w:rsid w:val="0064174A"/>
    <w:rsid w:val="00645817"/>
    <w:rsid w:val="00645D7A"/>
    <w:rsid w:val="006475C1"/>
    <w:rsid w:val="006502E0"/>
    <w:rsid w:val="00651986"/>
    <w:rsid w:val="00651EFA"/>
    <w:rsid w:val="00651FF1"/>
    <w:rsid w:val="00653677"/>
    <w:rsid w:val="00654502"/>
    <w:rsid w:val="006546B4"/>
    <w:rsid w:val="0065510A"/>
    <w:rsid w:val="00655FAC"/>
    <w:rsid w:val="00656153"/>
    <w:rsid w:val="006564B9"/>
    <w:rsid w:val="00661CF3"/>
    <w:rsid w:val="00663D28"/>
    <w:rsid w:val="00671791"/>
    <w:rsid w:val="0067511F"/>
    <w:rsid w:val="006809AB"/>
    <w:rsid w:val="00681640"/>
    <w:rsid w:val="00683580"/>
    <w:rsid w:val="0068503B"/>
    <w:rsid w:val="0068537A"/>
    <w:rsid w:val="0069121D"/>
    <w:rsid w:val="0069403F"/>
    <w:rsid w:val="006948CE"/>
    <w:rsid w:val="00696E4B"/>
    <w:rsid w:val="006A04BC"/>
    <w:rsid w:val="006A12F2"/>
    <w:rsid w:val="006A2A1C"/>
    <w:rsid w:val="006A41F5"/>
    <w:rsid w:val="006A6A6E"/>
    <w:rsid w:val="006B1EDA"/>
    <w:rsid w:val="006B4CD8"/>
    <w:rsid w:val="006B61A6"/>
    <w:rsid w:val="006C1565"/>
    <w:rsid w:val="006C209D"/>
    <w:rsid w:val="006C26ED"/>
    <w:rsid w:val="006C5AC9"/>
    <w:rsid w:val="006C7544"/>
    <w:rsid w:val="006D0786"/>
    <w:rsid w:val="006D397B"/>
    <w:rsid w:val="006D43CF"/>
    <w:rsid w:val="006D5C03"/>
    <w:rsid w:val="006D6030"/>
    <w:rsid w:val="006D6D4A"/>
    <w:rsid w:val="006D7696"/>
    <w:rsid w:val="006E1F20"/>
    <w:rsid w:val="006E4FB0"/>
    <w:rsid w:val="006E5DDA"/>
    <w:rsid w:val="006E79DF"/>
    <w:rsid w:val="006F00B1"/>
    <w:rsid w:val="006F00FB"/>
    <w:rsid w:val="006F16EF"/>
    <w:rsid w:val="006F3A18"/>
    <w:rsid w:val="006F3B67"/>
    <w:rsid w:val="006F66DB"/>
    <w:rsid w:val="006F671F"/>
    <w:rsid w:val="006F79D2"/>
    <w:rsid w:val="006F7A51"/>
    <w:rsid w:val="006F7D3C"/>
    <w:rsid w:val="00703275"/>
    <w:rsid w:val="00704AB0"/>
    <w:rsid w:val="00706A43"/>
    <w:rsid w:val="00707048"/>
    <w:rsid w:val="00707EE1"/>
    <w:rsid w:val="0071022F"/>
    <w:rsid w:val="00711DAD"/>
    <w:rsid w:val="00715CB4"/>
    <w:rsid w:val="00716A3F"/>
    <w:rsid w:val="007214B5"/>
    <w:rsid w:val="007234B8"/>
    <w:rsid w:val="00724B68"/>
    <w:rsid w:val="00725133"/>
    <w:rsid w:val="00725779"/>
    <w:rsid w:val="00730720"/>
    <w:rsid w:val="0073130C"/>
    <w:rsid w:val="00732F7C"/>
    <w:rsid w:val="00734C81"/>
    <w:rsid w:val="0073789B"/>
    <w:rsid w:val="00743D54"/>
    <w:rsid w:val="00745207"/>
    <w:rsid w:val="0074593E"/>
    <w:rsid w:val="00746153"/>
    <w:rsid w:val="00750E98"/>
    <w:rsid w:val="00751634"/>
    <w:rsid w:val="00751BEB"/>
    <w:rsid w:val="0075371F"/>
    <w:rsid w:val="00753C85"/>
    <w:rsid w:val="00753DB3"/>
    <w:rsid w:val="007552E4"/>
    <w:rsid w:val="007568C4"/>
    <w:rsid w:val="00763D59"/>
    <w:rsid w:val="00766B46"/>
    <w:rsid w:val="007670B8"/>
    <w:rsid w:val="00767870"/>
    <w:rsid w:val="007703D5"/>
    <w:rsid w:val="00770B87"/>
    <w:rsid w:val="00771583"/>
    <w:rsid w:val="00771A8F"/>
    <w:rsid w:val="00774227"/>
    <w:rsid w:val="0077497D"/>
    <w:rsid w:val="00776221"/>
    <w:rsid w:val="0077771D"/>
    <w:rsid w:val="0078074D"/>
    <w:rsid w:val="00781752"/>
    <w:rsid w:val="007819C2"/>
    <w:rsid w:val="00781EEF"/>
    <w:rsid w:val="0078248E"/>
    <w:rsid w:val="00783174"/>
    <w:rsid w:val="00784925"/>
    <w:rsid w:val="007876A9"/>
    <w:rsid w:val="00793327"/>
    <w:rsid w:val="00795E70"/>
    <w:rsid w:val="0079726F"/>
    <w:rsid w:val="007A3577"/>
    <w:rsid w:val="007A45C4"/>
    <w:rsid w:val="007A48AF"/>
    <w:rsid w:val="007A60AC"/>
    <w:rsid w:val="007B2793"/>
    <w:rsid w:val="007C31FA"/>
    <w:rsid w:val="007C3ECD"/>
    <w:rsid w:val="007C6065"/>
    <w:rsid w:val="007C6170"/>
    <w:rsid w:val="007D0758"/>
    <w:rsid w:val="007D0F6F"/>
    <w:rsid w:val="007D2E55"/>
    <w:rsid w:val="007D4624"/>
    <w:rsid w:val="007D5020"/>
    <w:rsid w:val="007D6AE8"/>
    <w:rsid w:val="007D6E71"/>
    <w:rsid w:val="007D7F0D"/>
    <w:rsid w:val="007E0871"/>
    <w:rsid w:val="007E1752"/>
    <w:rsid w:val="007E2563"/>
    <w:rsid w:val="007E2EF7"/>
    <w:rsid w:val="007E5903"/>
    <w:rsid w:val="007F0922"/>
    <w:rsid w:val="007F279C"/>
    <w:rsid w:val="007F3465"/>
    <w:rsid w:val="007F5DA7"/>
    <w:rsid w:val="00800B78"/>
    <w:rsid w:val="00802EAE"/>
    <w:rsid w:val="00805B41"/>
    <w:rsid w:val="00805DCA"/>
    <w:rsid w:val="00806445"/>
    <w:rsid w:val="00807F59"/>
    <w:rsid w:val="0081176E"/>
    <w:rsid w:val="00811854"/>
    <w:rsid w:val="008136AF"/>
    <w:rsid w:val="00815130"/>
    <w:rsid w:val="008158E1"/>
    <w:rsid w:val="00815DFB"/>
    <w:rsid w:val="0081730B"/>
    <w:rsid w:val="00817579"/>
    <w:rsid w:val="00827CED"/>
    <w:rsid w:val="00830848"/>
    <w:rsid w:val="00836249"/>
    <w:rsid w:val="00837BD5"/>
    <w:rsid w:val="00841083"/>
    <w:rsid w:val="00843963"/>
    <w:rsid w:val="008440B9"/>
    <w:rsid w:val="00846C9F"/>
    <w:rsid w:val="0085201B"/>
    <w:rsid w:val="00855A7F"/>
    <w:rsid w:val="00855C01"/>
    <w:rsid w:val="00857ED0"/>
    <w:rsid w:val="008601DA"/>
    <w:rsid w:val="008611E2"/>
    <w:rsid w:val="00867CFC"/>
    <w:rsid w:val="00872E83"/>
    <w:rsid w:val="008754F4"/>
    <w:rsid w:val="00875693"/>
    <w:rsid w:val="0087679E"/>
    <w:rsid w:val="00876D32"/>
    <w:rsid w:val="008832B1"/>
    <w:rsid w:val="00883C44"/>
    <w:rsid w:val="00884788"/>
    <w:rsid w:val="008851D6"/>
    <w:rsid w:val="008865F8"/>
    <w:rsid w:val="00892602"/>
    <w:rsid w:val="00895144"/>
    <w:rsid w:val="00895F4E"/>
    <w:rsid w:val="00896B28"/>
    <w:rsid w:val="00896E1E"/>
    <w:rsid w:val="008A149D"/>
    <w:rsid w:val="008A37E5"/>
    <w:rsid w:val="008A4EA1"/>
    <w:rsid w:val="008A63EE"/>
    <w:rsid w:val="008A6C76"/>
    <w:rsid w:val="008B03BD"/>
    <w:rsid w:val="008B7DC4"/>
    <w:rsid w:val="008C1205"/>
    <w:rsid w:val="008C1C1E"/>
    <w:rsid w:val="008C1F78"/>
    <w:rsid w:val="008C27DF"/>
    <w:rsid w:val="008D464B"/>
    <w:rsid w:val="008D7864"/>
    <w:rsid w:val="008E6314"/>
    <w:rsid w:val="008E6698"/>
    <w:rsid w:val="008E7C81"/>
    <w:rsid w:val="008F05F8"/>
    <w:rsid w:val="008F1BE2"/>
    <w:rsid w:val="008F4B7A"/>
    <w:rsid w:val="00900ABB"/>
    <w:rsid w:val="009024B5"/>
    <w:rsid w:val="0090570B"/>
    <w:rsid w:val="009068D6"/>
    <w:rsid w:val="00906E71"/>
    <w:rsid w:val="009162CD"/>
    <w:rsid w:val="009163CE"/>
    <w:rsid w:val="00916640"/>
    <w:rsid w:val="00922B5A"/>
    <w:rsid w:val="00923FF0"/>
    <w:rsid w:val="0093105C"/>
    <w:rsid w:val="0093227D"/>
    <w:rsid w:val="00937552"/>
    <w:rsid w:val="00937F55"/>
    <w:rsid w:val="00944ADE"/>
    <w:rsid w:val="00944D0B"/>
    <w:rsid w:val="00946E18"/>
    <w:rsid w:val="009514A0"/>
    <w:rsid w:val="009540A9"/>
    <w:rsid w:val="00967930"/>
    <w:rsid w:val="0097068A"/>
    <w:rsid w:val="009709E1"/>
    <w:rsid w:val="00972A70"/>
    <w:rsid w:val="00972F01"/>
    <w:rsid w:val="00975058"/>
    <w:rsid w:val="009758AB"/>
    <w:rsid w:val="00975CB8"/>
    <w:rsid w:val="00987C2A"/>
    <w:rsid w:val="00991F86"/>
    <w:rsid w:val="0099234A"/>
    <w:rsid w:val="00992806"/>
    <w:rsid w:val="00992AC2"/>
    <w:rsid w:val="00993780"/>
    <w:rsid w:val="0099782A"/>
    <w:rsid w:val="00997B3B"/>
    <w:rsid w:val="009A18E3"/>
    <w:rsid w:val="009A28C1"/>
    <w:rsid w:val="009B0239"/>
    <w:rsid w:val="009B248A"/>
    <w:rsid w:val="009B360E"/>
    <w:rsid w:val="009B43ED"/>
    <w:rsid w:val="009B4EFE"/>
    <w:rsid w:val="009B5AD9"/>
    <w:rsid w:val="009B6077"/>
    <w:rsid w:val="009B73FF"/>
    <w:rsid w:val="009B7D10"/>
    <w:rsid w:val="009C01F2"/>
    <w:rsid w:val="009C2508"/>
    <w:rsid w:val="009C68DA"/>
    <w:rsid w:val="009C72E7"/>
    <w:rsid w:val="009D476C"/>
    <w:rsid w:val="009D6F62"/>
    <w:rsid w:val="009E2869"/>
    <w:rsid w:val="009E44A6"/>
    <w:rsid w:val="009E78B1"/>
    <w:rsid w:val="009E7EC3"/>
    <w:rsid w:val="009F1E11"/>
    <w:rsid w:val="009F3CA7"/>
    <w:rsid w:val="009F49D7"/>
    <w:rsid w:val="009F5601"/>
    <w:rsid w:val="009F6474"/>
    <w:rsid w:val="009F6522"/>
    <w:rsid w:val="00A00584"/>
    <w:rsid w:val="00A070AF"/>
    <w:rsid w:val="00A13157"/>
    <w:rsid w:val="00A1429B"/>
    <w:rsid w:val="00A15553"/>
    <w:rsid w:val="00A15AF1"/>
    <w:rsid w:val="00A166FC"/>
    <w:rsid w:val="00A20E31"/>
    <w:rsid w:val="00A20E4C"/>
    <w:rsid w:val="00A2252F"/>
    <w:rsid w:val="00A228E5"/>
    <w:rsid w:val="00A23597"/>
    <w:rsid w:val="00A245A4"/>
    <w:rsid w:val="00A268B5"/>
    <w:rsid w:val="00A30159"/>
    <w:rsid w:val="00A316AA"/>
    <w:rsid w:val="00A329DA"/>
    <w:rsid w:val="00A3458A"/>
    <w:rsid w:val="00A36718"/>
    <w:rsid w:val="00A36998"/>
    <w:rsid w:val="00A41D32"/>
    <w:rsid w:val="00A42670"/>
    <w:rsid w:val="00A4274D"/>
    <w:rsid w:val="00A449AE"/>
    <w:rsid w:val="00A44BDE"/>
    <w:rsid w:val="00A45A99"/>
    <w:rsid w:val="00A46E62"/>
    <w:rsid w:val="00A47F87"/>
    <w:rsid w:val="00A50173"/>
    <w:rsid w:val="00A54325"/>
    <w:rsid w:val="00A54B16"/>
    <w:rsid w:val="00A5520F"/>
    <w:rsid w:val="00A57BA4"/>
    <w:rsid w:val="00A60B00"/>
    <w:rsid w:val="00A60C9A"/>
    <w:rsid w:val="00A61FA4"/>
    <w:rsid w:val="00A63CBA"/>
    <w:rsid w:val="00A64352"/>
    <w:rsid w:val="00A65194"/>
    <w:rsid w:val="00A679FE"/>
    <w:rsid w:val="00A67C85"/>
    <w:rsid w:val="00A70053"/>
    <w:rsid w:val="00A7072D"/>
    <w:rsid w:val="00A7079B"/>
    <w:rsid w:val="00A70FBA"/>
    <w:rsid w:val="00A710D4"/>
    <w:rsid w:val="00A71B54"/>
    <w:rsid w:val="00A73145"/>
    <w:rsid w:val="00A733B4"/>
    <w:rsid w:val="00A7444A"/>
    <w:rsid w:val="00A75A34"/>
    <w:rsid w:val="00A7647A"/>
    <w:rsid w:val="00A77E95"/>
    <w:rsid w:val="00A802BF"/>
    <w:rsid w:val="00A80858"/>
    <w:rsid w:val="00A87F42"/>
    <w:rsid w:val="00A916A2"/>
    <w:rsid w:val="00A9201B"/>
    <w:rsid w:val="00A93031"/>
    <w:rsid w:val="00A95D1A"/>
    <w:rsid w:val="00A95E31"/>
    <w:rsid w:val="00A95E64"/>
    <w:rsid w:val="00A97AD8"/>
    <w:rsid w:val="00AA4991"/>
    <w:rsid w:val="00AA5023"/>
    <w:rsid w:val="00AA5DBD"/>
    <w:rsid w:val="00AB1A96"/>
    <w:rsid w:val="00AB1F26"/>
    <w:rsid w:val="00AB302F"/>
    <w:rsid w:val="00AB6700"/>
    <w:rsid w:val="00AB6B1B"/>
    <w:rsid w:val="00AB6F68"/>
    <w:rsid w:val="00AC0EFB"/>
    <w:rsid w:val="00AC16CC"/>
    <w:rsid w:val="00AC3C03"/>
    <w:rsid w:val="00AC574F"/>
    <w:rsid w:val="00AD460A"/>
    <w:rsid w:val="00AD6A52"/>
    <w:rsid w:val="00AE05E8"/>
    <w:rsid w:val="00AE06A8"/>
    <w:rsid w:val="00AE0AD6"/>
    <w:rsid w:val="00AE0B43"/>
    <w:rsid w:val="00AE0F6D"/>
    <w:rsid w:val="00AE144E"/>
    <w:rsid w:val="00AE2163"/>
    <w:rsid w:val="00AE2903"/>
    <w:rsid w:val="00AE2F1C"/>
    <w:rsid w:val="00AE4468"/>
    <w:rsid w:val="00AE6923"/>
    <w:rsid w:val="00AF1117"/>
    <w:rsid w:val="00AF372D"/>
    <w:rsid w:val="00AF51AE"/>
    <w:rsid w:val="00B006E8"/>
    <w:rsid w:val="00B008C6"/>
    <w:rsid w:val="00B01C2B"/>
    <w:rsid w:val="00B057BD"/>
    <w:rsid w:val="00B05BAF"/>
    <w:rsid w:val="00B0740D"/>
    <w:rsid w:val="00B14301"/>
    <w:rsid w:val="00B16EE7"/>
    <w:rsid w:val="00B17ECE"/>
    <w:rsid w:val="00B21B16"/>
    <w:rsid w:val="00B21FD8"/>
    <w:rsid w:val="00B25870"/>
    <w:rsid w:val="00B26314"/>
    <w:rsid w:val="00B2664E"/>
    <w:rsid w:val="00B3001F"/>
    <w:rsid w:val="00B31561"/>
    <w:rsid w:val="00B3292F"/>
    <w:rsid w:val="00B34953"/>
    <w:rsid w:val="00B34D73"/>
    <w:rsid w:val="00B37B71"/>
    <w:rsid w:val="00B44D99"/>
    <w:rsid w:val="00B45304"/>
    <w:rsid w:val="00B45490"/>
    <w:rsid w:val="00B47D3D"/>
    <w:rsid w:val="00B5660B"/>
    <w:rsid w:val="00B61A21"/>
    <w:rsid w:val="00B623F2"/>
    <w:rsid w:val="00B6798D"/>
    <w:rsid w:val="00B75740"/>
    <w:rsid w:val="00B75D86"/>
    <w:rsid w:val="00B76A05"/>
    <w:rsid w:val="00B8062A"/>
    <w:rsid w:val="00B8114B"/>
    <w:rsid w:val="00B85938"/>
    <w:rsid w:val="00B936B6"/>
    <w:rsid w:val="00B93D16"/>
    <w:rsid w:val="00B94B5A"/>
    <w:rsid w:val="00B94D89"/>
    <w:rsid w:val="00B95E20"/>
    <w:rsid w:val="00BA04F2"/>
    <w:rsid w:val="00BA0761"/>
    <w:rsid w:val="00BA164D"/>
    <w:rsid w:val="00BA2560"/>
    <w:rsid w:val="00BA38FF"/>
    <w:rsid w:val="00BA43E5"/>
    <w:rsid w:val="00BA4C48"/>
    <w:rsid w:val="00BA4C54"/>
    <w:rsid w:val="00BA74B8"/>
    <w:rsid w:val="00BB1489"/>
    <w:rsid w:val="00BB207D"/>
    <w:rsid w:val="00BB2EBA"/>
    <w:rsid w:val="00BB4D54"/>
    <w:rsid w:val="00BB4D7D"/>
    <w:rsid w:val="00BB6C4C"/>
    <w:rsid w:val="00BC19DA"/>
    <w:rsid w:val="00BC24D7"/>
    <w:rsid w:val="00BC5B8A"/>
    <w:rsid w:val="00BC5B90"/>
    <w:rsid w:val="00BD0B81"/>
    <w:rsid w:val="00BD178A"/>
    <w:rsid w:val="00BD21CF"/>
    <w:rsid w:val="00BD2C04"/>
    <w:rsid w:val="00BD350E"/>
    <w:rsid w:val="00BE1C17"/>
    <w:rsid w:val="00BE2EEA"/>
    <w:rsid w:val="00BE4EF1"/>
    <w:rsid w:val="00BE4F7C"/>
    <w:rsid w:val="00BF56A7"/>
    <w:rsid w:val="00BF56DE"/>
    <w:rsid w:val="00BF5CC3"/>
    <w:rsid w:val="00BF6AE9"/>
    <w:rsid w:val="00BF71A7"/>
    <w:rsid w:val="00BF77B4"/>
    <w:rsid w:val="00C0084E"/>
    <w:rsid w:val="00C025D5"/>
    <w:rsid w:val="00C03395"/>
    <w:rsid w:val="00C043E1"/>
    <w:rsid w:val="00C05008"/>
    <w:rsid w:val="00C0714C"/>
    <w:rsid w:val="00C07710"/>
    <w:rsid w:val="00C1307A"/>
    <w:rsid w:val="00C1795D"/>
    <w:rsid w:val="00C17E38"/>
    <w:rsid w:val="00C20139"/>
    <w:rsid w:val="00C20FA4"/>
    <w:rsid w:val="00C21624"/>
    <w:rsid w:val="00C22B98"/>
    <w:rsid w:val="00C23277"/>
    <w:rsid w:val="00C26E6B"/>
    <w:rsid w:val="00C27823"/>
    <w:rsid w:val="00C301C3"/>
    <w:rsid w:val="00C3058B"/>
    <w:rsid w:val="00C345AD"/>
    <w:rsid w:val="00C34ACF"/>
    <w:rsid w:val="00C3562C"/>
    <w:rsid w:val="00C37705"/>
    <w:rsid w:val="00C400B6"/>
    <w:rsid w:val="00C400D2"/>
    <w:rsid w:val="00C417C2"/>
    <w:rsid w:val="00C4239C"/>
    <w:rsid w:val="00C44594"/>
    <w:rsid w:val="00C51260"/>
    <w:rsid w:val="00C53837"/>
    <w:rsid w:val="00C5447C"/>
    <w:rsid w:val="00C54EB1"/>
    <w:rsid w:val="00C56E88"/>
    <w:rsid w:val="00C570D6"/>
    <w:rsid w:val="00C5760B"/>
    <w:rsid w:val="00C61C97"/>
    <w:rsid w:val="00C63ECE"/>
    <w:rsid w:val="00C6574B"/>
    <w:rsid w:val="00C71094"/>
    <w:rsid w:val="00C71E73"/>
    <w:rsid w:val="00C72601"/>
    <w:rsid w:val="00C73FF1"/>
    <w:rsid w:val="00C75980"/>
    <w:rsid w:val="00C76C32"/>
    <w:rsid w:val="00C804CA"/>
    <w:rsid w:val="00C81403"/>
    <w:rsid w:val="00C82703"/>
    <w:rsid w:val="00C82B1C"/>
    <w:rsid w:val="00C82F14"/>
    <w:rsid w:val="00C849A2"/>
    <w:rsid w:val="00C854B1"/>
    <w:rsid w:val="00C85D66"/>
    <w:rsid w:val="00C86274"/>
    <w:rsid w:val="00C86B77"/>
    <w:rsid w:val="00C86C96"/>
    <w:rsid w:val="00C87F64"/>
    <w:rsid w:val="00C91241"/>
    <w:rsid w:val="00C92CD0"/>
    <w:rsid w:val="00C939AE"/>
    <w:rsid w:val="00C94B70"/>
    <w:rsid w:val="00CA0861"/>
    <w:rsid w:val="00CB0697"/>
    <w:rsid w:val="00CB2E4E"/>
    <w:rsid w:val="00CB45F9"/>
    <w:rsid w:val="00CB510A"/>
    <w:rsid w:val="00CB6A5C"/>
    <w:rsid w:val="00CB76B3"/>
    <w:rsid w:val="00CC017D"/>
    <w:rsid w:val="00CC36F2"/>
    <w:rsid w:val="00CC457B"/>
    <w:rsid w:val="00CC6CE1"/>
    <w:rsid w:val="00CC799C"/>
    <w:rsid w:val="00CD27BC"/>
    <w:rsid w:val="00CD502C"/>
    <w:rsid w:val="00CD5127"/>
    <w:rsid w:val="00CD6526"/>
    <w:rsid w:val="00CE2888"/>
    <w:rsid w:val="00CE6831"/>
    <w:rsid w:val="00CE68AE"/>
    <w:rsid w:val="00CF1035"/>
    <w:rsid w:val="00CF1180"/>
    <w:rsid w:val="00CF27E7"/>
    <w:rsid w:val="00CF3DF4"/>
    <w:rsid w:val="00CF4A29"/>
    <w:rsid w:val="00CF6789"/>
    <w:rsid w:val="00CF7387"/>
    <w:rsid w:val="00D00BA6"/>
    <w:rsid w:val="00D01CEA"/>
    <w:rsid w:val="00D02B30"/>
    <w:rsid w:val="00D0516A"/>
    <w:rsid w:val="00D07A3E"/>
    <w:rsid w:val="00D10381"/>
    <w:rsid w:val="00D14F66"/>
    <w:rsid w:val="00D2235B"/>
    <w:rsid w:val="00D23976"/>
    <w:rsid w:val="00D25AC6"/>
    <w:rsid w:val="00D25C9E"/>
    <w:rsid w:val="00D26676"/>
    <w:rsid w:val="00D2688B"/>
    <w:rsid w:val="00D26B6B"/>
    <w:rsid w:val="00D3241D"/>
    <w:rsid w:val="00D41EA4"/>
    <w:rsid w:val="00D477AB"/>
    <w:rsid w:val="00D50088"/>
    <w:rsid w:val="00D51E9F"/>
    <w:rsid w:val="00D52167"/>
    <w:rsid w:val="00D52EA1"/>
    <w:rsid w:val="00D6099F"/>
    <w:rsid w:val="00D60CFF"/>
    <w:rsid w:val="00D61C9F"/>
    <w:rsid w:val="00D65F63"/>
    <w:rsid w:val="00D7103C"/>
    <w:rsid w:val="00D7192B"/>
    <w:rsid w:val="00D75151"/>
    <w:rsid w:val="00D75D24"/>
    <w:rsid w:val="00D77B69"/>
    <w:rsid w:val="00D81D10"/>
    <w:rsid w:val="00D83F3B"/>
    <w:rsid w:val="00D84AF1"/>
    <w:rsid w:val="00D86EBD"/>
    <w:rsid w:val="00D87935"/>
    <w:rsid w:val="00D87C56"/>
    <w:rsid w:val="00D900D2"/>
    <w:rsid w:val="00D90AAF"/>
    <w:rsid w:val="00D93C36"/>
    <w:rsid w:val="00DA01E1"/>
    <w:rsid w:val="00DA029B"/>
    <w:rsid w:val="00DA0716"/>
    <w:rsid w:val="00DA302E"/>
    <w:rsid w:val="00DA33DB"/>
    <w:rsid w:val="00DA58B2"/>
    <w:rsid w:val="00DA63AF"/>
    <w:rsid w:val="00DA73BC"/>
    <w:rsid w:val="00DB033C"/>
    <w:rsid w:val="00DB0520"/>
    <w:rsid w:val="00DB2618"/>
    <w:rsid w:val="00DB294D"/>
    <w:rsid w:val="00DB3892"/>
    <w:rsid w:val="00DB5998"/>
    <w:rsid w:val="00DB708C"/>
    <w:rsid w:val="00DC0740"/>
    <w:rsid w:val="00DC1121"/>
    <w:rsid w:val="00DC12E1"/>
    <w:rsid w:val="00DC5AF3"/>
    <w:rsid w:val="00DC5D2E"/>
    <w:rsid w:val="00DC6098"/>
    <w:rsid w:val="00DC7103"/>
    <w:rsid w:val="00DC7F7E"/>
    <w:rsid w:val="00DD058B"/>
    <w:rsid w:val="00DD1FF2"/>
    <w:rsid w:val="00DD21CE"/>
    <w:rsid w:val="00DD3FB4"/>
    <w:rsid w:val="00DD7090"/>
    <w:rsid w:val="00DE1C7F"/>
    <w:rsid w:val="00DE2640"/>
    <w:rsid w:val="00DE2AC5"/>
    <w:rsid w:val="00DE577C"/>
    <w:rsid w:val="00DE5948"/>
    <w:rsid w:val="00DE7048"/>
    <w:rsid w:val="00DF039F"/>
    <w:rsid w:val="00DF0951"/>
    <w:rsid w:val="00DF1620"/>
    <w:rsid w:val="00DF1E36"/>
    <w:rsid w:val="00DF2651"/>
    <w:rsid w:val="00DF536B"/>
    <w:rsid w:val="00E0138D"/>
    <w:rsid w:val="00E018ED"/>
    <w:rsid w:val="00E033B0"/>
    <w:rsid w:val="00E065F2"/>
    <w:rsid w:val="00E11D83"/>
    <w:rsid w:val="00E1266E"/>
    <w:rsid w:val="00E12E13"/>
    <w:rsid w:val="00E14F13"/>
    <w:rsid w:val="00E15459"/>
    <w:rsid w:val="00E1663E"/>
    <w:rsid w:val="00E20D6A"/>
    <w:rsid w:val="00E212C0"/>
    <w:rsid w:val="00E22BA9"/>
    <w:rsid w:val="00E25955"/>
    <w:rsid w:val="00E27BA4"/>
    <w:rsid w:val="00E3218D"/>
    <w:rsid w:val="00E32B45"/>
    <w:rsid w:val="00E32BEA"/>
    <w:rsid w:val="00E3373F"/>
    <w:rsid w:val="00E357C9"/>
    <w:rsid w:val="00E40941"/>
    <w:rsid w:val="00E410F1"/>
    <w:rsid w:val="00E44425"/>
    <w:rsid w:val="00E4583B"/>
    <w:rsid w:val="00E45A9F"/>
    <w:rsid w:val="00E47393"/>
    <w:rsid w:val="00E473BC"/>
    <w:rsid w:val="00E51081"/>
    <w:rsid w:val="00E53503"/>
    <w:rsid w:val="00E545CA"/>
    <w:rsid w:val="00E5745D"/>
    <w:rsid w:val="00E61426"/>
    <w:rsid w:val="00E61F94"/>
    <w:rsid w:val="00E64009"/>
    <w:rsid w:val="00E66056"/>
    <w:rsid w:val="00E6692D"/>
    <w:rsid w:val="00E71BF5"/>
    <w:rsid w:val="00E71E3D"/>
    <w:rsid w:val="00E7332E"/>
    <w:rsid w:val="00E73366"/>
    <w:rsid w:val="00E75E49"/>
    <w:rsid w:val="00E77289"/>
    <w:rsid w:val="00E83505"/>
    <w:rsid w:val="00E83F50"/>
    <w:rsid w:val="00E844D7"/>
    <w:rsid w:val="00E855A6"/>
    <w:rsid w:val="00E9216F"/>
    <w:rsid w:val="00E94042"/>
    <w:rsid w:val="00E9467C"/>
    <w:rsid w:val="00E95F38"/>
    <w:rsid w:val="00E97D5C"/>
    <w:rsid w:val="00E97F8E"/>
    <w:rsid w:val="00EA5B4A"/>
    <w:rsid w:val="00EA7BF4"/>
    <w:rsid w:val="00EB01AC"/>
    <w:rsid w:val="00EB1A4C"/>
    <w:rsid w:val="00EB528D"/>
    <w:rsid w:val="00EB54C4"/>
    <w:rsid w:val="00EB57D3"/>
    <w:rsid w:val="00EB6ADE"/>
    <w:rsid w:val="00EB732B"/>
    <w:rsid w:val="00EC01D7"/>
    <w:rsid w:val="00EC0AE7"/>
    <w:rsid w:val="00EC147D"/>
    <w:rsid w:val="00EC16AB"/>
    <w:rsid w:val="00EC191F"/>
    <w:rsid w:val="00EC24E5"/>
    <w:rsid w:val="00EC27A5"/>
    <w:rsid w:val="00EC7794"/>
    <w:rsid w:val="00ED5294"/>
    <w:rsid w:val="00ED7790"/>
    <w:rsid w:val="00EE365E"/>
    <w:rsid w:val="00EE444C"/>
    <w:rsid w:val="00EE72A8"/>
    <w:rsid w:val="00EF0585"/>
    <w:rsid w:val="00EF3874"/>
    <w:rsid w:val="00EF3B64"/>
    <w:rsid w:val="00EF4457"/>
    <w:rsid w:val="00EF6B54"/>
    <w:rsid w:val="00EF7636"/>
    <w:rsid w:val="00F10E06"/>
    <w:rsid w:val="00F11800"/>
    <w:rsid w:val="00F120F0"/>
    <w:rsid w:val="00F1276B"/>
    <w:rsid w:val="00F14385"/>
    <w:rsid w:val="00F14A93"/>
    <w:rsid w:val="00F14D29"/>
    <w:rsid w:val="00F177A0"/>
    <w:rsid w:val="00F2014B"/>
    <w:rsid w:val="00F24866"/>
    <w:rsid w:val="00F248F7"/>
    <w:rsid w:val="00F25329"/>
    <w:rsid w:val="00F270A5"/>
    <w:rsid w:val="00F3144A"/>
    <w:rsid w:val="00F40138"/>
    <w:rsid w:val="00F4353D"/>
    <w:rsid w:val="00F45715"/>
    <w:rsid w:val="00F47603"/>
    <w:rsid w:val="00F51C84"/>
    <w:rsid w:val="00F53348"/>
    <w:rsid w:val="00F535C8"/>
    <w:rsid w:val="00F56094"/>
    <w:rsid w:val="00F57B26"/>
    <w:rsid w:val="00F638F8"/>
    <w:rsid w:val="00F64444"/>
    <w:rsid w:val="00F646E7"/>
    <w:rsid w:val="00F64DC3"/>
    <w:rsid w:val="00F678D3"/>
    <w:rsid w:val="00F71377"/>
    <w:rsid w:val="00F71BCC"/>
    <w:rsid w:val="00F71E50"/>
    <w:rsid w:val="00F73DB7"/>
    <w:rsid w:val="00F7578E"/>
    <w:rsid w:val="00F77DC9"/>
    <w:rsid w:val="00F80944"/>
    <w:rsid w:val="00F81AAD"/>
    <w:rsid w:val="00F81D4A"/>
    <w:rsid w:val="00F81E6D"/>
    <w:rsid w:val="00F860A2"/>
    <w:rsid w:val="00F8797E"/>
    <w:rsid w:val="00F87F23"/>
    <w:rsid w:val="00F9279E"/>
    <w:rsid w:val="00F92C58"/>
    <w:rsid w:val="00F94FC6"/>
    <w:rsid w:val="00F96BA6"/>
    <w:rsid w:val="00F973B2"/>
    <w:rsid w:val="00FA05B9"/>
    <w:rsid w:val="00FA1822"/>
    <w:rsid w:val="00FA463A"/>
    <w:rsid w:val="00FA50D0"/>
    <w:rsid w:val="00FA666A"/>
    <w:rsid w:val="00FB0578"/>
    <w:rsid w:val="00FB1FD1"/>
    <w:rsid w:val="00FB2858"/>
    <w:rsid w:val="00FB3C74"/>
    <w:rsid w:val="00FB4B0F"/>
    <w:rsid w:val="00FB64BF"/>
    <w:rsid w:val="00FC193F"/>
    <w:rsid w:val="00FC39C1"/>
    <w:rsid w:val="00FD3F7C"/>
    <w:rsid w:val="00FD4314"/>
    <w:rsid w:val="00FD66FC"/>
    <w:rsid w:val="00FE1D0C"/>
    <w:rsid w:val="00FE3D2B"/>
    <w:rsid w:val="00FF0649"/>
    <w:rsid w:val="00FF208B"/>
    <w:rsid w:val="00FF241E"/>
    <w:rsid w:val="00FF25AB"/>
    <w:rsid w:val="00FF30E4"/>
    <w:rsid w:val="00FF6216"/>
    <w:rsid w:val="00FF695A"/>
    <w:rsid w:val="00FF79A3"/>
    <w:rsid w:val="018D4E4D"/>
    <w:rsid w:val="01CE34B6"/>
    <w:rsid w:val="0CB14F47"/>
    <w:rsid w:val="0E7C7E73"/>
    <w:rsid w:val="131F61D5"/>
    <w:rsid w:val="13251002"/>
    <w:rsid w:val="1AE84805"/>
    <w:rsid w:val="1C593229"/>
    <w:rsid w:val="1DCB7E95"/>
    <w:rsid w:val="1F965F15"/>
    <w:rsid w:val="254746F6"/>
    <w:rsid w:val="25B02314"/>
    <w:rsid w:val="270B0BD1"/>
    <w:rsid w:val="2A0F3ECB"/>
    <w:rsid w:val="2DF80E20"/>
    <w:rsid w:val="2EBE55C4"/>
    <w:rsid w:val="33CF1EF6"/>
    <w:rsid w:val="37E56142"/>
    <w:rsid w:val="3CD3445A"/>
    <w:rsid w:val="3D631371"/>
    <w:rsid w:val="3FE11458"/>
    <w:rsid w:val="437E36EF"/>
    <w:rsid w:val="43B60018"/>
    <w:rsid w:val="446130E2"/>
    <w:rsid w:val="45361D31"/>
    <w:rsid w:val="46BB753A"/>
    <w:rsid w:val="4761511D"/>
    <w:rsid w:val="4A114735"/>
    <w:rsid w:val="4D866CEB"/>
    <w:rsid w:val="4F526C7E"/>
    <w:rsid w:val="529438B0"/>
    <w:rsid w:val="595A31B5"/>
    <w:rsid w:val="5D6213CC"/>
    <w:rsid w:val="5DDC0168"/>
    <w:rsid w:val="5DFF73F7"/>
    <w:rsid w:val="5F271478"/>
    <w:rsid w:val="5F895FE9"/>
    <w:rsid w:val="62DC4605"/>
    <w:rsid w:val="69010C3B"/>
    <w:rsid w:val="6A5A05F4"/>
    <w:rsid w:val="6D7A1BEB"/>
    <w:rsid w:val="6D855721"/>
    <w:rsid w:val="6DC54B4D"/>
    <w:rsid w:val="715B4457"/>
    <w:rsid w:val="74B15E77"/>
    <w:rsid w:val="76217784"/>
    <w:rsid w:val="7998021F"/>
    <w:rsid w:val="7BDA6AAD"/>
    <w:rsid w:val="7E0D10A3"/>
    <w:rsid w:val="7F1827CC"/>
    <w:rsid w:val="7F4A5232"/>
    <w:rsid w:val="7FC5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 fillcolor="white" strokecolor="#c00000">
      <v:fill color="white"/>
      <v:stroke startarrow="block" endarrow="block" color="#c00000" weight="3pt"/>
    </o:shapedefaults>
    <o:shapelayout v:ext="edit">
      <o:idmap v:ext="edit" data="1,2"/>
      <o:rules v:ext="edit">
        <o:r id="V:Rule11" type="connector" idref="#_x0000_s1040"/>
        <o:r id="V:Rule12" type="connector" idref="#_x0000_s1053"/>
        <o:r id="V:Rule13" type="connector" idref="#_x0000_s1031"/>
        <o:r id="V:Rule14" type="connector" idref="#_x0000_s1038"/>
        <o:r id="V:Rule15" type="connector" idref="#_x0000_s1051"/>
        <o:r id="V:Rule16" type="connector" idref="#_x0000_s1049"/>
        <o:r id="V:Rule17" type="connector" idref="#_x0000_s2071"/>
        <o:r id="V:Rule18" type="connector" idref="#_x0000_s1045"/>
        <o:r id="V:Rule19" type="connector" idref="#_x0000_s1056"/>
        <o:r id="V:Rule20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AB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6C20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C20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6C20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6C209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C20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209D"/>
    <w:rPr>
      <w:sz w:val="18"/>
      <w:szCs w:val="18"/>
    </w:rPr>
  </w:style>
  <w:style w:type="paragraph" w:styleId="a6">
    <w:name w:val="List Paragraph"/>
    <w:basedOn w:val="a"/>
    <w:uiPriority w:val="34"/>
    <w:qFormat/>
    <w:rsid w:val="006C209D"/>
    <w:pPr>
      <w:ind w:firstLineChars="200" w:firstLine="420"/>
    </w:pPr>
  </w:style>
  <w:style w:type="paragraph" w:styleId="a7">
    <w:name w:val="No Spacing"/>
    <w:uiPriority w:val="1"/>
    <w:qFormat/>
    <w:rsid w:val="006C209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Default">
    <w:name w:val="Default"/>
    <w:qFormat/>
    <w:rsid w:val="006C209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61"/>
    <customShpInfo spid="_x0000_s2057"/>
    <customShpInfo spid="_x0000_s2056"/>
    <customShpInfo spid="_x0000_s2055"/>
    <customShpInfo spid="_x0000_s2054"/>
    <customShpInfo spid="_x0000_s2058"/>
    <customShpInfo spid="_x0000_s2059"/>
    <customShpInfo spid="_x0000_s2062"/>
    <customShpInfo spid="_x0000_s2060"/>
    <customShpInfo spid="_x0000_s2063"/>
    <customShpInfo spid="_x0000_s2052"/>
    <customShpInfo spid="_x0000_s2053"/>
    <customShpInfo spid="_x0000_s2068"/>
    <customShpInfo spid="_x0000_s2067"/>
    <customShpInfo spid="_x0000_s2069"/>
    <customShpInfo spid="_x0000_s2064"/>
    <customShpInfo spid="_x0000_s2065"/>
    <customShpInfo spid="_x0000_s2066"/>
    <customShpInfo spid="_x0000_s1034"/>
    <customShpInfo spid="_x0000_s1039"/>
    <customShpInfo spid="_x0000_s1031"/>
    <customShpInfo spid="_x0000_s1036"/>
    <customShpInfo spid="_x0000_s1038"/>
    <customShpInfo spid="_x0000_s1037"/>
    <customShpInfo spid="_x0000_s1045"/>
    <customShpInfo spid="_x0000_s1056"/>
    <customShpInfo spid="_x0000_s1040"/>
    <customShpInfo spid="_x0000_s1051"/>
    <customShpInfo spid="_x0000_s1032"/>
    <customShpInfo spid="_x0000_s1043"/>
    <customShpInfo spid="_x0000_s1058"/>
    <customShpInfo spid="_x0000_s1044"/>
    <customShpInfo spid="_x0000_s1054"/>
    <customShpInfo spid="_x0000_s1055"/>
    <customShpInfo spid="_x0000_s1049"/>
    <customShpInfo spid="_x0000_s1052"/>
    <customShpInfo spid="_x0000_s1053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52A8CA-49EE-41DC-A503-CB7252004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2016</TotalTime>
  <Pages>5</Pages>
  <Words>231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Beyond</dc:creator>
  <cp:lastModifiedBy>User</cp:lastModifiedBy>
  <cp:revision>907</cp:revision>
  <dcterms:created xsi:type="dcterms:W3CDTF">2020-04-08T11:23:00Z</dcterms:created>
  <dcterms:modified xsi:type="dcterms:W3CDTF">2024-03-15T15:16:00Z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C91CDB74AE4840068C9F65642F271ECA</vt:lpwstr>
  </property>
</Properties>
</file>